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BFC" w:rsidRDefault="003D5C63" w:rsidP="00F73483">
      <w:pPr>
        <w:jc w:val="center"/>
        <w:rPr>
          <w:rFonts w:cs="2  Nazanin"/>
          <w:b/>
          <w:bCs/>
          <w:rtl/>
        </w:rPr>
      </w:pPr>
      <w:r w:rsidRPr="00AC1B96">
        <w:rPr>
          <w:rFonts w:cs="2  Nazanin"/>
          <w:b/>
          <w:bCs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-669290</wp:posOffset>
                </wp:positionV>
                <wp:extent cx="571500" cy="457200"/>
                <wp:effectExtent l="57150" t="53340" r="66675" b="0"/>
                <wp:wrapNone/>
                <wp:docPr id="2" name="WordAr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D5C63" w:rsidRDefault="003D5C63" w:rsidP="003D5C63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/>
                                <w:color w:val="000000"/>
                                <w:sz w:val="16"/>
                                <w:szCs w:val="16"/>
                                <w:rtl/>
                                <w:lang w:bidi="fa-IR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دانشگاه علوم پزشكي شهركرد </w:t>
                            </w:r>
                          </w:p>
                        </w:txbxContent>
                      </wps:txbx>
                      <wps:bodyPr spcFirstLastPara="1" wrap="square" numCol="1" fromWordArt="1">
                        <a:prstTxWarp prst="textArchUp">
                          <a:avLst>
                            <a:gd name="adj" fmla="val 9561304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5" o:spid="_x0000_s1026" type="#_x0000_t202" style="position:absolute;left:0;text-align:left;margin-left:-63pt;margin-top:-52.7pt;width:4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" filled="f" stroked="f">
                <o:lock v:ext="edit" shapetype="t"/>
                <v:textbox style="mso-fit-shape-to-text:t">
                  <w:txbxContent>
                    <w:p w:rsidR="003D5C63" w:rsidRDefault="003D5C63" w:rsidP="003D5C63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/>
                          <w:color w:val="000000"/>
                          <w:sz w:val="16"/>
                          <w:szCs w:val="16"/>
                          <w:rtl/>
                          <w:lang w:bidi="fa-IR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دانشگاه علوم پزشكي شهركرد </w:t>
                      </w:r>
                    </w:p>
                  </w:txbxContent>
                </v:textbox>
              </v:shape>
            </w:pict>
          </mc:Fallback>
        </mc:AlternateContent>
      </w:r>
      <w:r w:rsidRPr="00AC1B96">
        <w:rPr>
          <w:rFonts w:cs="2  Nazanin"/>
          <w:b/>
          <w:bCs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-554990</wp:posOffset>
                </wp:positionV>
                <wp:extent cx="571500" cy="571500"/>
                <wp:effectExtent l="0" t="0" r="0" b="3810"/>
                <wp:wrapNone/>
                <wp:docPr id="1" name="Rectangle 4" descr="Ar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71500"/>
                        </a:xfrm>
                        <a:prstGeom prst="rect">
                          <a:avLst/>
                        </a:prstGeom>
                        <a:blipFill dpi="0" rotWithShape="0">
                          <a:blip r:embed="rId7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A95C6A" id="Rectangle 4" o:spid="_x0000_s1026" alt="Arm" style="position:absolute;margin-left:-63pt;margin-top:-43.7pt;width:45pt;height: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" stroked="f">
                <v:fill r:id="rId8" o:title="Arm" recolor="t" type="frame"/>
              </v:rect>
            </w:pict>
          </mc:Fallback>
        </mc:AlternateContent>
      </w:r>
      <w:r w:rsidR="001C78B3" w:rsidRPr="00AC1B96">
        <w:rPr>
          <w:rFonts w:cs="2  Nazanin" w:hint="cs"/>
          <w:b/>
          <w:bCs/>
          <w:rtl/>
        </w:rPr>
        <w:t>معرف</w:t>
      </w:r>
      <w:r w:rsidR="00AA0AC2" w:rsidRPr="00AC1B96">
        <w:rPr>
          <w:rFonts w:cs="2  Nazanin" w:hint="cs"/>
          <w:b/>
          <w:bCs/>
          <w:rtl/>
        </w:rPr>
        <w:t>ي</w:t>
      </w:r>
      <w:r w:rsidR="001C78B3" w:rsidRPr="00AC1B96">
        <w:rPr>
          <w:rFonts w:cs="2  Nazanin" w:hint="cs"/>
          <w:b/>
          <w:bCs/>
          <w:rtl/>
        </w:rPr>
        <w:t xml:space="preserve"> درس:</w:t>
      </w:r>
      <w:r w:rsidR="00C07F6D">
        <w:rPr>
          <w:rFonts w:cs="2  Nazanin" w:hint="cs"/>
          <w:b/>
          <w:bCs/>
          <w:rtl/>
        </w:rPr>
        <w:t>واحد تئوری</w:t>
      </w:r>
      <w:r w:rsidR="00565C5A" w:rsidRPr="00AC1B96">
        <w:rPr>
          <w:rFonts w:cs="2  Nazanin" w:hint="cs"/>
          <w:b/>
          <w:bCs/>
          <w:rtl/>
        </w:rPr>
        <w:t xml:space="preserve"> </w:t>
      </w:r>
      <w:r w:rsidR="0042051A" w:rsidRPr="00AC1B96">
        <w:rPr>
          <w:rFonts w:cs="2  Nazanin" w:hint="cs"/>
          <w:b/>
          <w:bCs/>
          <w:rtl/>
        </w:rPr>
        <w:t xml:space="preserve">پزشکی قانونی </w:t>
      </w:r>
      <w:r w:rsidR="001C78B3" w:rsidRPr="00AC1B96">
        <w:rPr>
          <w:rFonts w:cs="2  Nazanin" w:hint="cs"/>
          <w:b/>
          <w:bCs/>
          <w:rtl/>
        </w:rPr>
        <w:t>نيمسال</w:t>
      </w:r>
      <w:r w:rsidR="008E60F0" w:rsidRPr="00AC1B96">
        <w:rPr>
          <w:rFonts w:cs="2  Nazanin" w:hint="cs"/>
          <w:b/>
          <w:bCs/>
          <w:rtl/>
        </w:rPr>
        <w:t xml:space="preserve"> </w:t>
      </w:r>
      <w:r w:rsidR="0042051A" w:rsidRPr="00AC1B96">
        <w:rPr>
          <w:rFonts w:cs="2  Nazanin" w:hint="cs"/>
          <w:b/>
          <w:bCs/>
          <w:rtl/>
        </w:rPr>
        <w:t>دوم</w:t>
      </w:r>
      <w:r w:rsidR="008E60F0" w:rsidRPr="00AC1B96">
        <w:rPr>
          <w:rFonts w:cs="2  Nazanin" w:hint="cs"/>
          <w:b/>
          <w:bCs/>
          <w:rtl/>
        </w:rPr>
        <w:t xml:space="preserve"> </w:t>
      </w:r>
      <w:r w:rsidR="00B84F78">
        <w:rPr>
          <w:rFonts w:cs="2  Nazanin"/>
          <w:b/>
          <w:bCs/>
        </w:rPr>
        <w:t>1404</w:t>
      </w:r>
      <w:r w:rsidR="00E511FE">
        <w:rPr>
          <w:rFonts w:cs="2  Nazanin" w:hint="cs"/>
          <w:b/>
          <w:bCs/>
          <w:rtl/>
        </w:rPr>
        <w:t>-</w:t>
      </w:r>
      <w:r w:rsidR="000F729D">
        <w:rPr>
          <w:rFonts w:cs="2  Nazanin" w:hint="cs"/>
          <w:b/>
          <w:bCs/>
          <w:rtl/>
        </w:rPr>
        <w:t>1405</w:t>
      </w:r>
      <w:r w:rsidR="001C78B3" w:rsidRPr="00AC1B96">
        <w:rPr>
          <w:rFonts w:cs="2  Nazanin" w:hint="cs"/>
          <w:b/>
          <w:bCs/>
          <w:rtl/>
        </w:rPr>
        <w:t xml:space="preserve"> </w:t>
      </w:r>
      <w:r w:rsidR="00A350BA" w:rsidRPr="00AC1B96">
        <w:rPr>
          <w:rFonts w:cs="2  Nazanin" w:hint="cs"/>
          <w:b/>
          <w:bCs/>
          <w:rtl/>
        </w:rPr>
        <w:t xml:space="preserve">      </w:t>
      </w:r>
    </w:p>
    <w:p w:rsidR="001C78B3" w:rsidRPr="00AC1B96" w:rsidRDefault="001C78B3" w:rsidP="00377AE2">
      <w:pPr>
        <w:jc w:val="center"/>
        <w:rPr>
          <w:rFonts w:cs="2  Nazanin"/>
          <w:b/>
          <w:bCs/>
          <w:rtl/>
        </w:rPr>
      </w:pPr>
      <w:r w:rsidRPr="00AC1B96">
        <w:rPr>
          <w:rFonts w:cs="2  Nazanin"/>
          <w:b/>
          <w:bCs/>
          <w:rtl/>
        </w:rPr>
        <w:t>دانشکده :پرستار</w:t>
      </w:r>
      <w:r w:rsidR="00AA0AC2" w:rsidRPr="00AC1B96">
        <w:rPr>
          <w:rFonts w:cs="2  Nazanin"/>
          <w:b/>
          <w:bCs/>
          <w:rtl/>
        </w:rPr>
        <w:t>ي</w:t>
      </w:r>
      <w:r w:rsidRPr="00AC1B96">
        <w:rPr>
          <w:rFonts w:cs="2  Nazanin"/>
          <w:b/>
          <w:bCs/>
          <w:rtl/>
        </w:rPr>
        <w:t xml:space="preserve"> و ماما</w:t>
      </w:r>
      <w:r w:rsidR="00AA0AC2" w:rsidRPr="00AC1B96">
        <w:rPr>
          <w:rFonts w:cs="2  Nazanin"/>
          <w:b/>
          <w:bCs/>
          <w:rtl/>
        </w:rPr>
        <w:t>يي</w:t>
      </w:r>
      <w:r w:rsidRPr="00AC1B96">
        <w:rPr>
          <w:rFonts w:cs="2  Nazanin"/>
          <w:b/>
          <w:bCs/>
          <w:rtl/>
        </w:rPr>
        <w:t xml:space="preserve">  </w:t>
      </w:r>
      <w:r w:rsidR="00CD7937" w:rsidRPr="00AC1B96">
        <w:rPr>
          <w:rFonts w:cs="2  Nazanin" w:hint="cs"/>
          <w:b/>
          <w:bCs/>
          <w:rtl/>
        </w:rPr>
        <w:t xml:space="preserve">  </w:t>
      </w:r>
      <w:r w:rsidRPr="00AC1B96">
        <w:rPr>
          <w:rFonts w:cs="2  Nazanin"/>
          <w:b/>
          <w:bCs/>
          <w:rtl/>
        </w:rPr>
        <w:t xml:space="preserve">    گروه آموزش</w:t>
      </w:r>
      <w:r w:rsidR="00AA0AC2" w:rsidRPr="00AC1B96">
        <w:rPr>
          <w:rFonts w:cs="2  Nazanin"/>
          <w:b/>
          <w:bCs/>
          <w:rtl/>
        </w:rPr>
        <w:t>ي</w:t>
      </w:r>
      <w:r w:rsidR="00CD7937" w:rsidRPr="00AC1B96">
        <w:rPr>
          <w:rFonts w:cs="2  Nazanin" w:hint="cs"/>
          <w:b/>
          <w:bCs/>
          <w:rtl/>
        </w:rPr>
        <w:t>:</w:t>
      </w:r>
      <w:r w:rsidR="00CD7937" w:rsidRPr="00AC1B96">
        <w:rPr>
          <w:rFonts w:cs="2  Nazanin"/>
          <w:b/>
          <w:bCs/>
        </w:rPr>
        <w:t xml:space="preserve"> </w:t>
      </w:r>
      <w:r w:rsidR="008E60F0" w:rsidRPr="00AC1B96">
        <w:rPr>
          <w:rFonts w:cs="2  Nazanin" w:hint="cs"/>
          <w:b/>
          <w:bCs/>
          <w:rtl/>
        </w:rPr>
        <w:t>مامائی</w:t>
      </w:r>
    </w:p>
    <w:tbl>
      <w:tblPr>
        <w:tblpPr w:leftFromText="180" w:rightFromText="180" w:vertAnchor="text" w:horzAnchor="margin" w:tblpXSpec="center" w:tblpY="188"/>
        <w:bidiVisual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396"/>
        <w:gridCol w:w="5094"/>
      </w:tblGrid>
      <w:tr w:rsidR="00C216A0" w:rsidRPr="00AC1B96" w:rsidTr="00C216A0">
        <w:trPr>
          <w:trHeight w:val="480"/>
        </w:trPr>
        <w:tc>
          <w:tcPr>
            <w:tcW w:w="5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A0" w:rsidRPr="00AC1B96" w:rsidRDefault="00C216A0" w:rsidP="00C216A0">
            <w:pPr>
              <w:rPr>
                <w:rFonts w:cs="2  Nazanin"/>
                <w:sz w:val="20"/>
                <w:szCs w:val="20"/>
                <w:rtl/>
              </w:rPr>
            </w:pPr>
            <w:bookmarkStart w:id="0" w:name="_GoBack"/>
            <w:bookmarkEnd w:id="0"/>
            <w:r w:rsidRPr="00AC1B96">
              <w:rPr>
                <w:rFonts w:cs="Titr"/>
                <w:sz w:val="20"/>
                <w:szCs w:val="20"/>
                <w:rtl/>
              </w:rPr>
              <w:t>٭</w:t>
            </w:r>
            <w:r w:rsidRPr="00AC1B96">
              <w:rPr>
                <w:rFonts w:cs="2  Nazanin" w:hint="cs"/>
                <w:b/>
                <w:bCs/>
                <w:sz w:val="20"/>
                <w:szCs w:val="20"/>
                <w:rtl/>
              </w:rPr>
              <w:t>نام درس:</w:t>
            </w:r>
            <w:r w:rsidRPr="00AC1B96">
              <w:rPr>
                <w:rFonts w:cs="2  Nazanin" w:hint="cs"/>
                <w:sz w:val="20"/>
                <w:szCs w:val="20"/>
                <w:rtl/>
              </w:rPr>
              <w:t xml:space="preserve">  پزشکی قانونی</w:t>
            </w:r>
            <w:r>
              <w:rPr>
                <w:rFonts w:cs="2  Nazanin" w:hint="cs"/>
                <w:sz w:val="20"/>
                <w:szCs w:val="20"/>
                <w:rtl/>
              </w:rPr>
              <w:t>-1660418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216A0" w:rsidRPr="00AC1B96" w:rsidRDefault="00C216A0" w:rsidP="00C216A0">
            <w:pPr>
              <w:rPr>
                <w:rFonts w:cs="2  Nazanin"/>
                <w:sz w:val="20"/>
                <w:szCs w:val="20"/>
                <w:rtl/>
              </w:rPr>
            </w:pPr>
            <w:r w:rsidRPr="00AC1B96">
              <w:rPr>
                <w:rFonts w:cs="Titr"/>
                <w:sz w:val="20"/>
                <w:szCs w:val="20"/>
                <w:rtl/>
              </w:rPr>
              <w:t>٭</w:t>
            </w:r>
            <w:r w:rsidRPr="00AC1B96">
              <w:rPr>
                <w:rFonts w:cs="2  Nazanin" w:hint="cs"/>
                <w:b/>
                <w:bCs/>
                <w:sz w:val="20"/>
                <w:szCs w:val="20"/>
                <w:rtl/>
              </w:rPr>
              <w:t>رشته و مقطع تحصيلي:</w:t>
            </w:r>
            <w:r w:rsidRPr="00AC1B96">
              <w:rPr>
                <w:rFonts w:cs="2  Nazanin" w:hint="cs"/>
                <w:sz w:val="20"/>
                <w:szCs w:val="20"/>
                <w:rtl/>
              </w:rPr>
              <w:t xml:space="preserve"> کارشناسی پیوسته مامایی </w:t>
            </w:r>
            <w:r>
              <w:rPr>
                <w:rFonts w:cs="2  Nazanin" w:hint="cs"/>
                <w:sz w:val="20"/>
                <w:szCs w:val="20"/>
                <w:rtl/>
              </w:rPr>
              <w:t>ترم 4</w:t>
            </w:r>
          </w:p>
        </w:tc>
      </w:tr>
      <w:tr w:rsidR="00C216A0" w:rsidRPr="00AC1B96" w:rsidTr="00C216A0">
        <w:trPr>
          <w:trHeight w:val="540"/>
        </w:trPr>
        <w:tc>
          <w:tcPr>
            <w:tcW w:w="5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A0" w:rsidRPr="00AC1B96" w:rsidRDefault="00C216A0" w:rsidP="00C216A0">
            <w:pPr>
              <w:tabs>
                <w:tab w:val="left" w:pos="0"/>
                <w:tab w:val="left" w:pos="1134"/>
                <w:tab w:val="left" w:pos="2693"/>
                <w:tab w:val="left" w:pos="6945"/>
                <w:tab w:val="left" w:pos="10773"/>
              </w:tabs>
              <w:rPr>
                <w:rFonts w:cs="2  Nazanin"/>
                <w:sz w:val="20"/>
                <w:szCs w:val="20"/>
                <w:rtl/>
              </w:rPr>
            </w:pPr>
            <w:r w:rsidRPr="00AC1B96">
              <w:rPr>
                <w:rFonts w:cs="Titr"/>
                <w:sz w:val="20"/>
                <w:szCs w:val="20"/>
                <w:rtl/>
              </w:rPr>
              <w:t>٭</w:t>
            </w:r>
            <w:r w:rsidRPr="00AC1B96">
              <w:rPr>
                <w:rFonts w:cs="2  Nazanin" w:hint="cs"/>
                <w:b/>
                <w:bCs/>
                <w:sz w:val="20"/>
                <w:szCs w:val="20"/>
                <w:rtl/>
              </w:rPr>
              <w:t>روز و ساعت برگزاري:</w:t>
            </w:r>
            <w:r w:rsidRPr="00AC1B96">
              <w:rPr>
                <w:rFonts w:cs="2 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2  Nazanin" w:hint="cs"/>
                <w:sz w:val="20"/>
                <w:szCs w:val="20"/>
                <w:rtl/>
              </w:rPr>
              <w:t>یکشنبه ساعت 8-10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216A0" w:rsidRPr="00AC1B96" w:rsidRDefault="00C216A0" w:rsidP="00C216A0">
            <w:pPr>
              <w:rPr>
                <w:rFonts w:cs="2  Nazanin"/>
                <w:sz w:val="20"/>
                <w:szCs w:val="20"/>
                <w:rtl/>
              </w:rPr>
            </w:pPr>
            <w:r w:rsidRPr="00AC1B96">
              <w:rPr>
                <w:rFonts w:cs="Titr"/>
                <w:sz w:val="20"/>
                <w:szCs w:val="20"/>
                <w:rtl/>
              </w:rPr>
              <w:t>٭</w:t>
            </w:r>
            <w:r w:rsidRPr="00AC1B96">
              <w:rPr>
                <w:rFonts w:cs="2  Nazanin" w:hint="cs"/>
                <w:b/>
                <w:bCs/>
                <w:sz w:val="20"/>
                <w:szCs w:val="20"/>
                <w:rtl/>
              </w:rPr>
              <w:t>محل برگزاري:</w:t>
            </w:r>
            <w:r w:rsidRPr="00AC1B96">
              <w:rPr>
                <w:rFonts w:cs="2 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2  Nazanin" w:hint="cs"/>
                <w:sz w:val="20"/>
                <w:szCs w:val="20"/>
                <w:rtl/>
              </w:rPr>
              <w:t xml:space="preserve">ارایه درس بصورت ترکیبی(مجازی و حضوری) </w:t>
            </w:r>
          </w:p>
        </w:tc>
      </w:tr>
      <w:tr w:rsidR="00C216A0" w:rsidRPr="00AC1B96" w:rsidTr="00C216A0">
        <w:trPr>
          <w:trHeight w:val="540"/>
        </w:trPr>
        <w:tc>
          <w:tcPr>
            <w:tcW w:w="104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16A0" w:rsidRPr="00AC1B96" w:rsidRDefault="00C216A0" w:rsidP="00C216A0">
            <w:pPr>
              <w:rPr>
                <w:rFonts w:cs="2  Nazanin"/>
                <w:sz w:val="20"/>
                <w:szCs w:val="20"/>
                <w:rtl/>
              </w:rPr>
            </w:pPr>
            <w:r w:rsidRPr="00AC1B96">
              <w:rPr>
                <w:rFonts w:cs="Titr"/>
                <w:sz w:val="20"/>
                <w:szCs w:val="20"/>
                <w:rtl/>
              </w:rPr>
              <w:t>٭</w:t>
            </w:r>
            <w:r w:rsidRPr="00AC1B96">
              <w:rPr>
                <w:rFonts w:cs="2  Nazanin" w:hint="cs"/>
                <w:b/>
                <w:bCs/>
                <w:sz w:val="20"/>
                <w:szCs w:val="20"/>
                <w:rtl/>
              </w:rPr>
              <w:t>تعداد و نوع واحد (نظري/عملي) :</w:t>
            </w:r>
            <w:r w:rsidRPr="00AC1B96">
              <w:rPr>
                <w:rFonts w:cs="2 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2  Nazanin" w:hint="cs"/>
                <w:sz w:val="20"/>
                <w:szCs w:val="20"/>
                <w:rtl/>
              </w:rPr>
              <w:t>1</w:t>
            </w:r>
            <w:r w:rsidRPr="00AC1B96">
              <w:rPr>
                <w:rFonts w:cs="2  Nazanin" w:hint="cs"/>
                <w:sz w:val="20"/>
                <w:szCs w:val="20"/>
                <w:rtl/>
              </w:rPr>
              <w:t xml:space="preserve"> واحد </w:t>
            </w:r>
            <w:r>
              <w:rPr>
                <w:rFonts w:cs="2  Nazanin" w:hint="cs"/>
                <w:sz w:val="20"/>
                <w:szCs w:val="20"/>
                <w:rtl/>
              </w:rPr>
              <w:t>تئوری</w:t>
            </w:r>
          </w:p>
        </w:tc>
      </w:tr>
      <w:tr w:rsidR="00C216A0" w:rsidRPr="00AC1B96" w:rsidTr="00C216A0">
        <w:trPr>
          <w:trHeight w:val="540"/>
        </w:trPr>
        <w:tc>
          <w:tcPr>
            <w:tcW w:w="10490" w:type="dxa"/>
            <w:gridSpan w:val="2"/>
            <w:tcBorders>
              <w:top w:val="single" w:sz="4" w:space="0" w:color="auto"/>
            </w:tcBorders>
            <w:vAlign w:val="center"/>
          </w:tcPr>
          <w:p w:rsidR="00C216A0" w:rsidRPr="00AC1B96" w:rsidRDefault="00C216A0" w:rsidP="00C216A0">
            <w:pPr>
              <w:rPr>
                <w:rFonts w:cs="2  Nazanin"/>
                <w:sz w:val="20"/>
                <w:szCs w:val="20"/>
                <w:rtl/>
              </w:rPr>
            </w:pPr>
            <w:r w:rsidRPr="00AC1B96">
              <w:rPr>
                <w:rFonts w:cs="Titr"/>
                <w:sz w:val="20"/>
                <w:szCs w:val="20"/>
                <w:rtl/>
              </w:rPr>
              <w:t>٭</w:t>
            </w:r>
            <w:r w:rsidRPr="00AC1B96">
              <w:rPr>
                <w:rFonts w:cs="2  Nazanin" w:hint="cs"/>
                <w:b/>
                <w:bCs/>
                <w:sz w:val="20"/>
                <w:szCs w:val="20"/>
                <w:rtl/>
              </w:rPr>
              <w:t>دروس پيش نياز:</w:t>
            </w:r>
            <w:r w:rsidRPr="00AC1B96">
              <w:rPr>
                <w:rFonts w:cs="2  Nazanin" w:hint="cs"/>
                <w:sz w:val="20"/>
                <w:szCs w:val="20"/>
                <w:rtl/>
              </w:rPr>
              <w:t xml:space="preserve"> تاریخ، اخلاق، قوانین و حقوق در مامایی </w:t>
            </w:r>
          </w:p>
        </w:tc>
      </w:tr>
      <w:tr w:rsidR="00C216A0" w:rsidRPr="00AC1B96" w:rsidTr="00C216A0">
        <w:trPr>
          <w:trHeight w:val="480"/>
        </w:trPr>
        <w:tc>
          <w:tcPr>
            <w:tcW w:w="5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A0" w:rsidRPr="00AC1B96" w:rsidRDefault="00C216A0" w:rsidP="00C216A0">
            <w:pPr>
              <w:rPr>
                <w:rFonts w:ascii="Tahoma" w:hAnsi="Tahoma" w:cs="2  Nazanin"/>
                <w:sz w:val="20"/>
                <w:szCs w:val="20"/>
                <w:rtl/>
              </w:rPr>
            </w:pPr>
            <w:r w:rsidRPr="00AC1B96">
              <w:rPr>
                <w:rFonts w:cs="Titr"/>
                <w:sz w:val="20"/>
                <w:szCs w:val="20"/>
                <w:rtl/>
              </w:rPr>
              <w:t>٭</w:t>
            </w:r>
            <w:r w:rsidRPr="00AC1B96">
              <w:rPr>
                <w:rFonts w:cs="2  Nazanin" w:hint="cs"/>
                <w:b/>
                <w:bCs/>
                <w:sz w:val="20"/>
                <w:szCs w:val="20"/>
                <w:rtl/>
              </w:rPr>
              <w:t>نام مسئول درس:</w:t>
            </w:r>
            <w:r w:rsidRPr="00AC1B96">
              <w:rPr>
                <w:rFonts w:cs="2  Nazanin" w:hint="cs"/>
                <w:sz w:val="20"/>
                <w:szCs w:val="20"/>
                <w:rtl/>
              </w:rPr>
              <w:t xml:space="preserve">  </w:t>
            </w:r>
            <w:r>
              <w:rPr>
                <w:rFonts w:cs="2  Nazanin" w:hint="cs"/>
                <w:sz w:val="20"/>
                <w:szCs w:val="20"/>
                <w:rtl/>
              </w:rPr>
              <w:t>دکتر مرضیه رییسی، دکتری بهداشت باروری(استادیار)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216A0" w:rsidRPr="00AC1B96" w:rsidRDefault="00C216A0" w:rsidP="00C216A0">
            <w:pPr>
              <w:rPr>
                <w:rFonts w:cs="2  Nazanin"/>
                <w:sz w:val="20"/>
                <w:szCs w:val="20"/>
                <w:rtl/>
              </w:rPr>
            </w:pPr>
            <w:r w:rsidRPr="00AC1B96">
              <w:rPr>
                <w:rFonts w:cs="Titr"/>
                <w:sz w:val="20"/>
                <w:szCs w:val="20"/>
                <w:rtl/>
              </w:rPr>
              <w:t>٭</w:t>
            </w:r>
            <w:r w:rsidRPr="00AC1B96">
              <w:rPr>
                <w:rFonts w:cs="2  Nazanin" w:hint="cs"/>
                <w:b/>
                <w:bCs/>
                <w:sz w:val="20"/>
                <w:szCs w:val="20"/>
                <w:rtl/>
              </w:rPr>
              <w:t>تلفن و روزهاي تماس</w:t>
            </w:r>
            <w:r w:rsidRPr="00AC1B96">
              <w:rPr>
                <w:rFonts w:cs="2  Nazanin" w:hint="cs"/>
                <w:sz w:val="20"/>
                <w:szCs w:val="20"/>
                <w:rtl/>
              </w:rPr>
              <w:t>:33</w:t>
            </w:r>
            <w:r>
              <w:rPr>
                <w:rFonts w:cs="2  Nazanin" w:hint="cs"/>
                <w:sz w:val="20"/>
                <w:szCs w:val="20"/>
                <w:rtl/>
              </w:rPr>
              <w:t>331219</w:t>
            </w:r>
            <w:r w:rsidRPr="00AC1B96">
              <w:rPr>
                <w:rFonts w:cs="2  Nazanin" w:hint="cs"/>
                <w:sz w:val="20"/>
                <w:szCs w:val="20"/>
                <w:rtl/>
              </w:rPr>
              <w:t>-038 روزهاي شنبه، ساعت 3-1</w:t>
            </w:r>
          </w:p>
        </w:tc>
      </w:tr>
      <w:tr w:rsidR="00C216A0" w:rsidRPr="00AC1B96" w:rsidTr="00C216A0">
        <w:trPr>
          <w:trHeight w:val="540"/>
        </w:trPr>
        <w:tc>
          <w:tcPr>
            <w:tcW w:w="5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A0" w:rsidRPr="00AC1B96" w:rsidRDefault="00C216A0" w:rsidP="00C216A0">
            <w:pPr>
              <w:rPr>
                <w:rFonts w:cs="2  Nazanin"/>
                <w:sz w:val="20"/>
                <w:szCs w:val="20"/>
                <w:rtl/>
              </w:rPr>
            </w:pPr>
            <w:r w:rsidRPr="00AC1B96">
              <w:rPr>
                <w:rFonts w:cs="Titr"/>
                <w:sz w:val="20"/>
                <w:szCs w:val="20"/>
                <w:rtl/>
              </w:rPr>
              <w:t>٭</w:t>
            </w:r>
            <w:r w:rsidRPr="00AC1B96">
              <w:rPr>
                <w:rFonts w:cs="2  Nazanin" w:hint="cs"/>
                <w:b/>
                <w:bCs/>
                <w:sz w:val="20"/>
                <w:szCs w:val="20"/>
                <w:rtl/>
              </w:rPr>
              <w:t>آدرس دفتر :</w:t>
            </w:r>
            <w:r w:rsidRPr="00AC1B96">
              <w:rPr>
                <w:rFonts w:cs="2  Nazanin" w:hint="cs"/>
                <w:sz w:val="20"/>
                <w:szCs w:val="20"/>
                <w:rtl/>
              </w:rPr>
              <w:t xml:space="preserve"> شهركرد- رحمتيه </w:t>
            </w:r>
            <w:r w:rsidRPr="00AC1B96">
              <w:rPr>
                <w:rFonts w:cs="Titr"/>
                <w:sz w:val="20"/>
                <w:szCs w:val="20"/>
                <w:rtl/>
              </w:rPr>
              <w:t>–</w:t>
            </w:r>
            <w:r w:rsidRPr="00AC1B96">
              <w:rPr>
                <w:rFonts w:cs="2  Nazanin" w:hint="cs"/>
                <w:sz w:val="20"/>
                <w:szCs w:val="20"/>
                <w:rtl/>
              </w:rPr>
              <w:t xml:space="preserve"> دانشكده پرستاري و مامائي</w:t>
            </w:r>
          </w:p>
        </w:tc>
        <w:tc>
          <w:tcPr>
            <w:tcW w:w="5094" w:type="dxa"/>
            <w:tcBorders>
              <w:left w:val="single" w:sz="4" w:space="0" w:color="auto"/>
            </w:tcBorders>
            <w:vAlign w:val="center"/>
          </w:tcPr>
          <w:p w:rsidR="00C216A0" w:rsidRPr="00AC1B96" w:rsidRDefault="00C216A0" w:rsidP="00C216A0">
            <w:pPr>
              <w:rPr>
                <w:rFonts w:cs="2  Nazanin"/>
                <w:sz w:val="20"/>
                <w:szCs w:val="20"/>
              </w:rPr>
            </w:pPr>
            <w:r w:rsidRPr="00AC1B96">
              <w:rPr>
                <w:rFonts w:cs="Titr"/>
                <w:sz w:val="20"/>
                <w:szCs w:val="20"/>
                <w:rtl/>
              </w:rPr>
              <w:t>٭</w:t>
            </w:r>
            <w:r w:rsidRPr="00AC1B96">
              <w:rPr>
                <w:rFonts w:cs="2  Nazanin" w:hint="cs"/>
                <w:sz w:val="20"/>
                <w:szCs w:val="20"/>
                <w:rtl/>
              </w:rPr>
              <w:t xml:space="preserve">آدرس </w:t>
            </w:r>
            <w:r w:rsidRPr="00AC1B96">
              <w:rPr>
                <w:rFonts w:cs="2  Nazanin"/>
                <w:sz w:val="20"/>
                <w:szCs w:val="20"/>
              </w:rPr>
              <w:t>Email</w:t>
            </w:r>
            <w:r w:rsidRPr="00AC1B96">
              <w:rPr>
                <w:rFonts w:cs="2  Nazanin" w:hint="cs"/>
                <w:sz w:val="20"/>
                <w:szCs w:val="20"/>
                <w:rtl/>
              </w:rPr>
              <w:t xml:space="preserve">: </w:t>
            </w:r>
            <w:hyperlink r:id="rId9" w:history="1">
              <w:r w:rsidRPr="00AA7E13">
                <w:rPr>
                  <w:rStyle w:val="Hyperlink"/>
                  <w:rFonts w:cs="2  Nazanin"/>
                  <w:b/>
                  <w:bCs/>
                  <w:sz w:val="20"/>
                  <w:szCs w:val="20"/>
                </w:rPr>
                <w:t>mrz.reisi@gmail.com</w:t>
              </w:r>
            </w:hyperlink>
          </w:p>
        </w:tc>
      </w:tr>
    </w:tbl>
    <w:p w:rsidR="002121BE" w:rsidRPr="00AC1B96" w:rsidRDefault="002121BE">
      <w:pPr>
        <w:jc w:val="center"/>
        <w:rPr>
          <w:rFonts w:cs="2  Nazanin"/>
          <w:sz w:val="20"/>
          <w:szCs w:val="20"/>
          <w:rtl/>
        </w:rPr>
      </w:pPr>
    </w:p>
    <w:p w:rsidR="002121BE" w:rsidRPr="00AC1B96" w:rsidRDefault="002121BE">
      <w:pPr>
        <w:bidi w:val="0"/>
        <w:rPr>
          <w:rFonts w:cs="2  Nazanin"/>
          <w:sz w:val="20"/>
          <w:szCs w:val="20"/>
        </w:rPr>
      </w:pPr>
    </w:p>
    <w:tbl>
      <w:tblPr>
        <w:tblW w:w="1049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490"/>
      </w:tblGrid>
      <w:tr w:rsidR="002121BE" w:rsidRPr="00AC1B96" w:rsidTr="00D5140F">
        <w:trPr>
          <w:trHeight w:val="513"/>
        </w:trPr>
        <w:tc>
          <w:tcPr>
            <w:tcW w:w="10490" w:type="dxa"/>
            <w:tcBorders>
              <w:bottom w:val="single" w:sz="4" w:space="0" w:color="auto"/>
            </w:tcBorders>
          </w:tcPr>
          <w:p w:rsidR="002121BE" w:rsidRPr="00AC1B96" w:rsidRDefault="009C7406" w:rsidP="007A0DD3">
            <w:pPr>
              <w:numPr>
                <w:ilvl w:val="0"/>
                <w:numId w:val="16"/>
              </w:numPr>
              <w:jc w:val="lowKashida"/>
              <w:rPr>
                <w:rFonts w:cs="2  Nazanin"/>
                <w:color w:val="C00000"/>
                <w:sz w:val="20"/>
                <w:szCs w:val="20"/>
                <w:rtl/>
              </w:rPr>
            </w:pPr>
            <w:r w:rsidRPr="00AC1B96">
              <w:rPr>
                <w:rFonts w:ascii="Arial" w:hAnsi="Arial" w:cs="2  Nazanin"/>
                <w:b/>
                <w:bCs/>
                <w:sz w:val="22"/>
                <w:szCs w:val="22"/>
                <w:rtl/>
              </w:rPr>
              <w:t>هدف کلی درس</w:t>
            </w:r>
            <w:r w:rsidR="007843B9" w:rsidRPr="00AC1B96">
              <w:rPr>
                <w:rFonts w:ascii="Arial" w:hAnsi="Arial" w:cs="2  Nazanin" w:hint="cs"/>
                <w:b/>
                <w:bCs/>
                <w:sz w:val="22"/>
                <w:szCs w:val="22"/>
                <w:rtl/>
              </w:rPr>
              <w:t xml:space="preserve">: </w:t>
            </w:r>
            <w:r w:rsidR="002E1409" w:rsidRPr="002E1409">
              <w:rPr>
                <w:rFonts w:ascii="Arial" w:hAnsi="Arial" w:cs="2  Nazanin" w:hint="cs"/>
                <w:sz w:val="20"/>
                <w:szCs w:val="20"/>
                <w:rtl/>
              </w:rPr>
              <w:t xml:space="preserve">شناخت کامل از موارد قانونی در ارتباط با حرفه مامایی و توانایی </w:t>
            </w:r>
            <w:r w:rsidR="007A0DD3">
              <w:rPr>
                <w:rFonts w:ascii="Arial" w:hAnsi="Arial" w:cs="2  Nazanin" w:hint="cs"/>
                <w:sz w:val="20"/>
                <w:szCs w:val="20"/>
                <w:rtl/>
              </w:rPr>
              <w:t>تشخیص</w:t>
            </w:r>
            <w:r w:rsidR="002E1409" w:rsidRPr="002E1409">
              <w:rPr>
                <w:rFonts w:ascii="Arial" w:hAnsi="Arial" w:cs="2  Nazanin" w:hint="cs"/>
                <w:sz w:val="20"/>
                <w:szCs w:val="20"/>
                <w:rtl/>
              </w:rPr>
              <w:t xml:space="preserve"> </w:t>
            </w:r>
            <w:r w:rsidR="007A0DD3">
              <w:rPr>
                <w:rFonts w:ascii="Arial" w:hAnsi="Arial" w:cs="2  Nazanin" w:hint="cs"/>
                <w:sz w:val="20"/>
                <w:szCs w:val="20"/>
                <w:rtl/>
              </w:rPr>
              <w:t>موارد</w:t>
            </w:r>
            <w:r w:rsidR="002E1409" w:rsidRPr="002E1409">
              <w:rPr>
                <w:rFonts w:ascii="Arial" w:hAnsi="Arial" w:cs="2  Nazanin" w:hint="cs"/>
                <w:sz w:val="20"/>
                <w:szCs w:val="20"/>
                <w:rtl/>
              </w:rPr>
              <w:t xml:space="preserve"> قانونی از غیر قانونی نظیر ازاله بکارت، سقط جنین و...</w:t>
            </w:r>
            <w:r w:rsidR="002D5963" w:rsidRPr="002E1409">
              <w:rPr>
                <w:rFonts w:cs="2  Nazanin" w:hint="cs"/>
                <w:sz w:val="20"/>
                <w:szCs w:val="20"/>
                <w:rtl/>
              </w:rPr>
              <w:t xml:space="preserve"> </w:t>
            </w:r>
          </w:p>
        </w:tc>
      </w:tr>
      <w:tr w:rsidR="002121BE" w:rsidRPr="00AC1B96" w:rsidTr="00B67509">
        <w:trPr>
          <w:trHeight w:val="308"/>
        </w:trPr>
        <w:tc>
          <w:tcPr>
            <w:tcW w:w="10490" w:type="dxa"/>
            <w:tcBorders>
              <w:top w:val="single" w:sz="4" w:space="0" w:color="auto"/>
              <w:bottom w:val="single" w:sz="4" w:space="0" w:color="auto"/>
            </w:tcBorders>
          </w:tcPr>
          <w:p w:rsidR="002121BE" w:rsidRPr="00AC1B96" w:rsidRDefault="002121BE">
            <w:pPr>
              <w:jc w:val="lowKashida"/>
              <w:rPr>
                <w:rFonts w:cs="2  Nazanin"/>
                <w:color w:val="C00000"/>
                <w:sz w:val="20"/>
                <w:szCs w:val="20"/>
                <w:rtl/>
              </w:rPr>
            </w:pPr>
          </w:p>
        </w:tc>
      </w:tr>
      <w:tr w:rsidR="002121BE" w:rsidRPr="00AC1B96" w:rsidTr="00F73483">
        <w:trPr>
          <w:trHeight w:val="845"/>
        </w:trPr>
        <w:tc>
          <w:tcPr>
            <w:tcW w:w="10490" w:type="dxa"/>
            <w:tcBorders>
              <w:top w:val="single" w:sz="4" w:space="0" w:color="auto"/>
              <w:bottom w:val="single" w:sz="4" w:space="0" w:color="auto"/>
            </w:tcBorders>
          </w:tcPr>
          <w:p w:rsidR="00850EB4" w:rsidRPr="00AC1B96" w:rsidRDefault="00850EB4" w:rsidP="00B67509">
            <w:pPr>
              <w:numPr>
                <w:ilvl w:val="0"/>
                <w:numId w:val="15"/>
              </w:numPr>
              <w:jc w:val="lowKashida"/>
              <w:rPr>
                <w:rFonts w:ascii="Arial" w:hAnsi="Arial" w:cs="2  Nazanin"/>
                <w:b/>
                <w:bCs/>
                <w:sz w:val="22"/>
                <w:szCs w:val="22"/>
                <w:rtl/>
              </w:rPr>
            </w:pPr>
            <w:r w:rsidRPr="00AC1B96">
              <w:rPr>
                <w:rFonts w:ascii="Arial" w:hAnsi="Arial" w:cs="2  Nazanin"/>
                <w:b/>
                <w:bCs/>
                <w:sz w:val="22"/>
                <w:szCs w:val="22"/>
                <w:rtl/>
              </w:rPr>
              <w:t>اهداف اختصاصی درس:</w:t>
            </w:r>
          </w:p>
          <w:p w:rsidR="003F7A36" w:rsidRPr="003F7A36" w:rsidRDefault="00E61F41" w:rsidP="003F7A36">
            <w:pPr>
              <w:rPr>
                <w:rFonts w:ascii="Arial" w:hAnsi="Arial" w:cs="2  Nazanin"/>
                <w:sz w:val="20"/>
                <w:szCs w:val="20"/>
                <w:rtl/>
              </w:rPr>
            </w:pPr>
            <w:r>
              <w:rPr>
                <w:rFonts w:ascii="Arial" w:hAnsi="Arial" w:cs="2  Nazanin"/>
                <w:sz w:val="20"/>
                <w:szCs w:val="20"/>
              </w:rPr>
              <w:pict>
                <v:rect id="_x0000_i1025" style="width:0;height:1.5pt" o:hralign="center" o:hrstd="t" o:hrnoshade="t" o:hr="t" fillcolor="#222" stroked="f"/>
              </w:pict>
            </w:r>
          </w:p>
          <w:p w:rsidR="003F7A36" w:rsidRPr="003F7A36" w:rsidRDefault="003F7A36" w:rsidP="00F73483">
            <w:pPr>
              <w:rPr>
                <w:rFonts w:ascii="Arial" w:hAnsi="Arial" w:cs="2  Nazanin"/>
                <w:sz w:val="20"/>
                <w:szCs w:val="20"/>
                <w:rtl/>
              </w:rPr>
            </w:pPr>
          </w:p>
          <w:p w:rsidR="00F73483" w:rsidRDefault="00F73483" w:rsidP="00F73483">
            <w:pPr>
              <w:pStyle w:val="Heading3"/>
              <w:jc w:val="left"/>
              <w:rPr>
                <w:sz w:val="27"/>
                <w:szCs w:val="27"/>
              </w:rPr>
            </w:pPr>
            <w:r>
              <w:rPr>
                <w:rtl/>
              </w:rPr>
              <w:t>حوزه دانشی</w:t>
            </w:r>
            <w:r>
              <w:t xml:space="preserve"> (Knowledge)</w:t>
            </w:r>
          </w:p>
          <w:p w:rsidR="00F73483" w:rsidRPr="00F73483" w:rsidRDefault="00F73483" w:rsidP="00F73483">
            <w:pPr>
              <w:pStyle w:val="NormalWeb"/>
              <w:numPr>
                <w:ilvl w:val="0"/>
                <w:numId w:val="21"/>
              </w:numPr>
              <w:bidi/>
              <w:ind w:left="945"/>
              <w:rPr>
                <w:rFonts w:ascii="Arial" w:hAnsi="Arial" w:cs="2  Nazanin"/>
                <w:sz w:val="20"/>
                <w:szCs w:val="20"/>
                <w:lang w:bidi="fa-IR"/>
              </w:rPr>
            </w:pPr>
            <w:r w:rsidRPr="00F73483">
              <w:rPr>
                <w:rFonts w:ascii="Arial" w:hAnsi="Arial" w:cs="2  Nazanin"/>
                <w:sz w:val="20"/>
                <w:szCs w:val="20"/>
                <w:rtl/>
                <w:lang w:bidi="fa-IR"/>
              </w:rPr>
              <w:t>علائم و نشانه‌های بالینی خشونت و تجاوز جنسی را تشریح و تحلیل نماید.</w:t>
            </w:r>
          </w:p>
          <w:p w:rsidR="00F73483" w:rsidRPr="00F73483" w:rsidRDefault="00F73483" w:rsidP="00F73483">
            <w:pPr>
              <w:pStyle w:val="NormalWeb"/>
              <w:numPr>
                <w:ilvl w:val="0"/>
                <w:numId w:val="21"/>
              </w:numPr>
              <w:bidi/>
              <w:ind w:left="945"/>
              <w:rPr>
                <w:rFonts w:ascii="Arial" w:hAnsi="Arial" w:cs="2  Nazanin"/>
                <w:sz w:val="20"/>
                <w:szCs w:val="20"/>
                <w:rtl/>
                <w:lang w:bidi="fa-IR"/>
              </w:rPr>
            </w:pPr>
            <w:r w:rsidRPr="00F73483">
              <w:rPr>
                <w:rFonts w:ascii="Arial" w:hAnsi="Arial" w:cs="2  Nazanin"/>
                <w:sz w:val="20"/>
                <w:szCs w:val="20"/>
                <w:rtl/>
                <w:lang w:bidi="fa-IR"/>
              </w:rPr>
              <w:t>انواع قصور حرفه‌ای در مامایی و مجازات قانونی آن‌ها را توضیح دهد.</w:t>
            </w:r>
          </w:p>
          <w:p w:rsidR="00F73483" w:rsidRPr="00F73483" w:rsidRDefault="00F73483" w:rsidP="00F73483">
            <w:pPr>
              <w:pStyle w:val="NormalWeb"/>
              <w:numPr>
                <w:ilvl w:val="0"/>
                <w:numId w:val="21"/>
              </w:numPr>
              <w:bidi/>
              <w:ind w:left="945"/>
              <w:rPr>
                <w:rFonts w:ascii="Arial" w:hAnsi="Arial" w:cs="2  Nazanin"/>
                <w:sz w:val="20"/>
                <w:szCs w:val="20"/>
                <w:rtl/>
                <w:lang w:bidi="fa-IR"/>
              </w:rPr>
            </w:pPr>
            <w:r w:rsidRPr="00F73483">
              <w:rPr>
                <w:rFonts w:ascii="Arial" w:hAnsi="Arial" w:cs="2  Nazanin"/>
                <w:sz w:val="20"/>
                <w:szCs w:val="20"/>
                <w:rtl/>
                <w:lang w:bidi="fa-IR"/>
              </w:rPr>
              <w:t>شرایط قانونی و ضوابط سقط درمانی را تشریح کند.</w:t>
            </w:r>
          </w:p>
          <w:p w:rsidR="00F73483" w:rsidRPr="00F73483" w:rsidRDefault="00F73483" w:rsidP="00F73483">
            <w:pPr>
              <w:pStyle w:val="NormalWeb"/>
              <w:numPr>
                <w:ilvl w:val="0"/>
                <w:numId w:val="21"/>
              </w:numPr>
              <w:bidi/>
              <w:ind w:left="945"/>
              <w:rPr>
                <w:rFonts w:ascii="Arial" w:hAnsi="Arial" w:cs="2  Nazanin"/>
                <w:sz w:val="20"/>
                <w:szCs w:val="20"/>
                <w:rtl/>
                <w:lang w:bidi="fa-IR"/>
              </w:rPr>
            </w:pPr>
            <w:r w:rsidRPr="00F73483">
              <w:rPr>
                <w:rFonts w:ascii="Arial" w:hAnsi="Arial" w:cs="2  Nazanin"/>
                <w:sz w:val="20"/>
                <w:szCs w:val="20"/>
                <w:rtl/>
                <w:lang w:bidi="fa-IR"/>
              </w:rPr>
              <w:t>راه‌های تعیین تولد زنده یا مرده بودن جنین را شرح دهد.</w:t>
            </w:r>
          </w:p>
          <w:p w:rsidR="00F73483" w:rsidRPr="00F73483" w:rsidRDefault="00F73483" w:rsidP="00F73483">
            <w:pPr>
              <w:pStyle w:val="NormalWeb"/>
              <w:numPr>
                <w:ilvl w:val="0"/>
                <w:numId w:val="21"/>
              </w:numPr>
              <w:bidi/>
              <w:ind w:left="945"/>
              <w:rPr>
                <w:rFonts w:ascii="Arial" w:hAnsi="Arial" w:cs="2  Nazanin"/>
                <w:sz w:val="20"/>
                <w:szCs w:val="20"/>
                <w:rtl/>
                <w:lang w:bidi="fa-IR"/>
              </w:rPr>
            </w:pPr>
            <w:r w:rsidRPr="00F73483">
              <w:rPr>
                <w:rFonts w:ascii="Arial" w:hAnsi="Arial" w:cs="2  Nazanin"/>
                <w:sz w:val="20"/>
                <w:szCs w:val="20"/>
                <w:rtl/>
                <w:lang w:bidi="fa-IR"/>
              </w:rPr>
              <w:t>علل و عوارض مرگ‌های مرتبط با حاملگی را تحلیل نماید.</w:t>
            </w:r>
          </w:p>
          <w:p w:rsidR="00F73483" w:rsidRPr="00F73483" w:rsidRDefault="00F73483" w:rsidP="00F73483">
            <w:pPr>
              <w:pStyle w:val="NormalWeb"/>
              <w:numPr>
                <w:ilvl w:val="0"/>
                <w:numId w:val="21"/>
              </w:numPr>
              <w:bidi/>
              <w:ind w:left="945"/>
              <w:rPr>
                <w:rFonts w:ascii="Arial" w:hAnsi="Arial" w:cs="2  Nazanin"/>
                <w:sz w:val="20"/>
                <w:szCs w:val="20"/>
                <w:rtl/>
                <w:lang w:bidi="fa-IR"/>
              </w:rPr>
            </w:pPr>
            <w:r w:rsidRPr="00F73483">
              <w:rPr>
                <w:rFonts w:ascii="Arial" w:hAnsi="Arial" w:cs="2  Nazanin"/>
                <w:sz w:val="20"/>
                <w:szCs w:val="20"/>
                <w:rtl/>
                <w:lang w:bidi="fa-IR"/>
              </w:rPr>
              <w:t>قوانین اهدای جنین و گامت در ناباروری را نقد و بررسی کند.</w:t>
            </w:r>
          </w:p>
          <w:p w:rsidR="00F73483" w:rsidRPr="00F73483" w:rsidRDefault="00F73483" w:rsidP="00F73483">
            <w:pPr>
              <w:pStyle w:val="NormalWeb"/>
              <w:numPr>
                <w:ilvl w:val="0"/>
                <w:numId w:val="21"/>
              </w:numPr>
              <w:bidi/>
              <w:ind w:left="945"/>
              <w:rPr>
                <w:rFonts w:ascii="Arial" w:hAnsi="Arial" w:cs="2  Nazanin"/>
                <w:sz w:val="20"/>
                <w:szCs w:val="20"/>
                <w:rtl/>
                <w:lang w:bidi="fa-IR"/>
              </w:rPr>
            </w:pPr>
            <w:r w:rsidRPr="00F73483">
              <w:rPr>
                <w:rFonts w:ascii="Arial" w:hAnsi="Arial" w:cs="2  Nazanin"/>
                <w:sz w:val="20"/>
                <w:szCs w:val="20"/>
                <w:rtl/>
                <w:lang w:bidi="fa-IR"/>
              </w:rPr>
              <w:t>مدارک قانونی مرتبط با تعیین هویت فرزند را تحلیل نماید.</w:t>
            </w:r>
          </w:p>
          <w:p w:rsidR="00F73483" w:rsidRPr="00F73483" w:rsidRDefault="00F73483" w:rsidP="00F73483">
            <w:pPr>
              <w:pStyle w:val="Heading3"/>
              <w:jc w:val="left"/>
            </w:pPr>
            <w:r w:rsidRPr="00F73483">
              <w:rPr>
                <w:rFonts w:ascii="Arial" w:hAnsi="Arial" w:cs="2  Nazanin"/>
                <w:b w:val="0"/>
                <w:bCs w:val="0"/>
                <w:noProof w:val="0"/>
                <w:sz w:val="20"/>
                <w:szCs w:val="20"/>
                <w:lang w:bidi="fa-IR"/>
              </w:rPr>
              <w:t> </w:t>
            </w:r>
            <w:r w:rsidRPr="00F73483">
              <w:rPr>
                <w:rtl/>
              </w:rPr>
              <w:t>حوزه مهارتی</w:t>
            </w:r>
            <w:r w:rsidRPr="00F73483">
              <w:t xml:space="preserve"> </w:t>
            </w:r>
          </w:p>
          <w:p w:rsidR="00F73483" w:rsidRPr="00F73483" w:rsidRDefault="00F73483" w:rsidP="00F73483">
            <w:pPr>
              <w:pStyle w:val="NormalWeb"/>
              <w:numPr>
                <w:ilvl w:val="0"/>
                <w:numId w:val="22"/>
              </w:numPr>
              <w:bidi/>
              <w:ind w:left="945"/>
              <w:rPr>
                <w:rFonts w:ascii="Arial" w:hAnsi="Arial" w:cs="2  Nazanin"/>
                <w:sz w:val="20"/>
                <w:szCs w:val="20"/>
                <w:lang w:bidi="fa-IR"/>
              </w:rPr>
            </w:pPr>
            <w:r w:rsidRPr="00F73483">
              <w:rPr>
                <w:rFonts w:ascii="Arial" w:hAnsi="Arial" w:cs="2  Nazanin"/>
                <w:sz w:val="20"/>
                <w:szCs w:val="20"/>
                <w:rtl/>
                <w:lang w:bidi="fa-IR"/>
              </w:rPr>
              <w:t>شرح حال قانونی بیماران را با تأکید بر نکات کلیدی شرح دهد (مطابق سناریو یا مثال).</w:t>
            </w:r>
          </w:p>
          <w:p w:rsidR="00F73483" w:rsidRPr="00F73483" w:rsidRDefault="00F73483" w:rsidP="00F73483">
            <w:pPr>
              <w:pStyle w:val="NormalWeb"/>
              <w:numPr>
                <w:ilvl w:val="0"/>
                <w:numId w:val="22"/>
              </w:numPr>
              <w:bidi/>
              <w:ind w:left="945"/>
              <w:rPr>
                <w:rFonts w:ascii="Arial" w:hAnsi="Arial" w:cs="2  Nazanin"/>
                <w:sz w:val="20"/>
                <w:szCs w:val="20"/>
                <w:rtl/>
                <w:lang w:bidi="fa-IR"/>
              </w:rPr>
            </w:pPr>
            <w:r w:rsidRPr="00F73483">
              <w:rPr>
                <w:rFonts w:ascii="Arial" w:hAnsi="Arial" w:cs="2  Nazanin"/>
                <w:sz w:val="20"/>
                <w:szCs w:val="20"/>
                <w:rtl/>
                <w:lang w:bidi="fa-IR"/>
              </w:rPr>
              <w:t>روش‌های نمونه‌برداری و مستندسازی در موارد تجاوز جنسی را توضیح دهد.</w:t>
            </w:r>
          </w:p>
          <w:p w:rsidR="00F73483" w:rsidRPr="00F73483" w:rsidRDefault="00F73483" w:rsidP="00F73483">
            <w:pPr>
              <w:pStyle w:val="NormalWeb"/>
              <w:numPr>
                <w:ilvl w:val="0"/>
                <w:numId w:val="22"/>
              </w:numPr>
              <w:bidi/>
              <w:ind w:left="945"/>
              <w:rPr>
                <w:rFonts w:ascii="Arial" w:hAnsi="Arial" w:cs="2  Nazanin"/>
                <w:sz w:val="20"/>
                <w:szCs w:val="20"/>
                <w:rtl/>
                <w:lang w:bidi="fa-IR"/>
              </w:rPr>
            </w:pPr>
            <w:r w:rsidRPr="00F73483">
              <w:rPr>
                <w:rFonts w:ascii="Arial" w:hAnsi="Arial" w:cs="2  Nazanin"/>
                <w:sz w:val="20"/>
                <w:szCs w:val="20"/>
                <w:rtl/>
                <w:lang w:bidi="fa-IR"/>
              </w:rPr>
              <w:t>مراحل معاینه هایمن و تشخیص سالم یا آسیب‌دیده را توصیف کند.</w:t>
            </w:r>
          </w:p>
          <w:p w:rsidR="00F73483" w:rsidRPr="00F73483" w:rsidRDefault="00F73483" w:rsidP="00F73483">
            <w:pPr>
              <w:pStyle w:val="NormalWeb"/>
              <w:numPr>
                <w:ilvl w:val="0"/>
                <w:numId w:val="22"/>
              </w:numPr>
              <w:bidi/>
              <w:ind w:left="945"/>
              <w:rPr>
                <w:rFonts w:ascii="Arial" w:hAnsi="Arial" w:cs="2  Nazanin"/>
                <w:sz w:val="20"/>
                <w:szCs w:val="20"/>
                <w:rtl/>
                <w:lang w:bidi="fa-IR"/>
              </w:rPr>
            </w:pPr>
            <w:r w:rsidRPr="00F73483">
              <w:rPr>
                <w:rFonts w:ascii="Arial" w:hAnsi="Arial" w:cs="2  Nazanin"/>
                <w:sz w:val="20"/>
                <w:szCs w:val="20"/>
                <w:rtl/>
                <w:lang w:bidi="fa-IR"/>
              </w:rPr>
              <w:t>انواع جراحات در زنان خشونت‌دیده را شناسایی و با قانون تطبیق دهد (با مطالعه موردی).</w:t>
            </w:r>
          </w:p>
          <w:p w:rsidR="00F73483" w:rsidRPr="00F73483" w:rsidRDefault="00F73483" w:rsidP="00F73483">
            <w:pPr>
              <w:pStyle w:val="NormalWeb"/>
              <w:numPr>
                <w:ilvl w:val="0"/>
                <w:numId w:val="22"/>
              </w:numPr>
              <w:bidi/>
              <w:ind w:left="945"/>
              <w:rPr>
                <w:rFonts w:ascii="Arial" w:hAnsi="Arial" w:cs="2  Nazanin"/>
                <w:sz w:val="20"/>
                <w:szCs w:val="20"/>
                <w:rtl/>
                <w:lang w:bidi="fa-IR"/>
              </w:rPr>
            </w:pPr>
            <w:r w:rsidRPr="00F73483">
              <w:rPr>
                <w:rFonts w:ascii="Arial" w:hAnsi="Arial" w:cs="2  Nazanin"/>
                <w:sz w:val="20"/>
                <w:szCs w:val="20"/>
                <w:rtl/>
                <w:lang w:bidi="fa-IR"/>
              </w:rPr>
              <w:t>روش‌های تعیین جنین زنده یا مرده را تحلیل و توضیح دهد.</w:t>
            </w:r>
          </w:p>
          <w:p w:rsidR="00F73483" w:rsidRPr="00F73483" w:rsidRDefault="00F73483" w:rsidP="00F73483">
            <w:pPr>
              <w:pStyle w:val="NormalWeb"/>
              <w:numPr>
                <w:ilvl w:val="0"/>
                <w:numId w:val="22"/>
              </w:numPr>
              <w:bidi/>
              <w:ind w:left="945"/>
              <w:rPr>
                <w:rFonts w:ascii="Arial" w:hAnsi="Arial" w:cs="2  Nazanin"/>
                <w:sz w:val="20"/>
                <w:szCs w:val="20"/>
                <w:rtl/>
                <w:lang w:bidi="fa-IR"/>
              </w:rPr>
            </w:pPr>
            <w:r w:rsidRPr="00F73483">
              <w:rPr>
                <w:rFonts w:ascii="Arial" w:hAnsi="Arial" w:cs="2  Nazanin"/>
                <w:sz w:val="20"/>
                <w:szCs w:val="20"/>
                <w:rtl/>
                <w:lang w:bidi="fa-IR"/>
              </w:rPr>
              <w:t>روش‌های جمع‌آوری وسایل مصرفی آلوده و ضوابط ایمنی را شرح دهد.</w:t>
            </w:r>
          </w:p>
          <w:p w:rsidR="00F73483" w:rsidRPr="00F73483" w:rsidRDefault="00F73483" w:rsidP="00F73483">
            <w:pPr>
              <w:pStyle w:val="Heading3"/>
              <w:jc w:val="left"/>
            </w:pPr>
            <w:r w:rsidRPr="00F73483">
              <w:t> </w:t>
            </w:r>
            <w:r w:rsidRPr="00F73483">
              <w:rPr>
                <w:rtl/>
              </w:rPr>
              <w:t>حوزه نگرشی</w:t>
            </w:r>
            <w:r w:rsidRPr="00F73483">
              <w:t xml:space="preserve"> (Attitude)</w:t>
            </w:r>
          </w:p>
          <w:p w:rsidR="00F73483" w:rsidRPr="00F73483" w:rsidRDefault="00F73483" w:rsidP="00F73483">
            <w:pPr>
              <w:pStyle w:val="NormalWeb"/>
              <w:numPr>
                <w:ilvl w:val="0"/>
                <w:numId w:val="23"/>
              </w:numPr>
              <w:bidi/>
              <w:ind w:left="945"/>
              <w:rPr>
                <w:rFonts w:ascii="Arial" w:hAnsi="Arial" w:cs="2  Nazanin"/>
                <w:sz w:val="20"/>
                <w:szCs w:val="20"/>
                <w:lang w:bidi="fa-IR"/>
              </w:rPr>
            </w:pPr>
            <w:r w:rsidRPr="00F73483">
              <w:rPr>
                <w:rFonts w:ascii="Arial" w:hAnsi="Arial" w:cs="2  Nazanin"/>
                <w:sz w:val="20"/>
                <w:szCs w:val="20"/>
                <w:rtl/>
                <w:lang w:bidi="fa-IR"/>
              </w:rPr>
              <w:t>اهمیت رعایت محرمانگی و اخلاق حرفه‌ای در مواجهه با بیماران خشونت‌دیده را درک کند.</w:t>
            </w:r>
          </w:p>
          <w:p w:rsidR="00F73483" w:rsidRPr="00F73483" w:rsidRDefault="00F73483" w:rsidP="00F73483">
            <w:pPr>
              <w:pStyle w:val="NormalWeb"/>
              <w:numPr>
                <w:ilvl w:val="0"/>
                <w:numId w:val="23"/>
              </w:numPr>
              <w:bidi/>
              <w:ind w:left="945"/>
              <w:rPr>
                <w:rFonts w:ascii="Arial" w:hAnsi="Arial" w:cs="2  Nazanin"/>
                <w:sz w:val="20"/>
                <w:szCs w:val="20"/>
                <w:rtl/>
                <w:lang w:bidi="fa-IR"/>
              </w:rPr>
            </w:pPr>
            <w:r w:rsidRPr="00F73483">
              <w:rPr>
                <w:rFonts w:ascii="Arial" w:hAnsi="Arial" w:cs="2  Nazanin"/>
                <w:sz w:val="20"/>
                <w:szCs w:val="20"/>
                <w:rtl/>
                <w:lang w:bidi="fa-IR"/>
              </w:rPr>
              <w:t>مسئولیت حرفه‌ای خود را در بررسی پرونده‌های تخلف مامایی بپذیرد.</w:t>
            </w:r>
          </w:p>
          <w:p w:rsidR="00F73483" w:rsidRPr="00F73483" w:rsidRDefault="00F73483" w:rsidP="00F73483">
            <w:pPr>
              <w:pStyle w:val="NormalWeb"/>
              <w:numPr>
                <w:ilvl w:val="0"/>
                <w:numId w:val="23"/>
              </w:numPr>
              <w:bidi/>
              <w:ind w:left="945"/>
              <w:rPr>
                <w:rFonts w:ascii="Arial" w:hAnsi="Arial" w:cs="2  Nazanin"/>
                <w:sz w:val="20"/>
                <w:szCs w:val="20"/>
                <w:rtl/>
                <w:lang w:bidi="fa-IR"/>
              </w:rPr>
            </w:pPr>
            <w:r w:rsidRPr="00F73483">
              <w:rPr>
                <w:rFonts w:ascii="Arial" w:hAnsi="Arial" w:cs="2  Nazanin"/>
                <w:sz w:val="20"/>
                <w:szCs w:val="20"/>
                <w:rtl/>
                <w:lang w:bidi="fa-IR"/>
              </w:rPr>
              <w:t>حساسیت نسبت به حقوق بیماران و حمایت قانونی از آنان داشته باشد.</w:t>
            </w:r>
          </w:p>
          <w:p w:rsidR="00F73483" w:rsidRPr="00F73483" w:rsidRDefault="00F73483" w:rsidP="00F73483">
            <w:pPr>
              <w:pStyle w:val="NormalWeb"/>
              <w:numPr>
                <w:ilvl w:val="0"/>
                <w:numId w:val="23"/>
              </w:numPr>
              <w:bidi/>
              <w:ind w:left="945"/>
              <w:rPr>
                <w:rFonts w:ascii="Arial" w:hAnsi="Arial" w:cs="2  Nazanin"/>
                <w:sz w:val="20"/>
                <w:szCs w:val="20"/>
                <w:rtl/>
                <w:lang w:bidi="fa-IR"/>
              </w:rPr>
            </w:pPr>
            <w:r w:rsidRPr="00F73483">
              <w:rPr>
                <w:rFonts w:ascii="Arial" w:hAnsi="Arial" w:cs="2  Nazanin"/>
                <w:sz w:val="20"/>
                <w:szCs w:val="20"/>
                <w:rtl/>
                <w:lang w:bidi="fa-IR"/>
              </w:rPr>
              <w:t>دیدگاه نقادانه نسبت به قوانین و مقررات مامایی و ناباروری داشته باشد.</w:t>
            </w:r>
          </w:p>
          <w:p w:rsidR="00AA70A0" w:rsidRPr="00F73483" w:rsidRDefault="00F73483" w:rsidP="00F73483">
            <w:pPr>
              <w:pStyle w:val="NormalWeb"/>
              <w:numPr>
                <w:ilvl w:val="0"/>
                <w:numId w:val="23"/>
              </w:numPr>
              <w:bidi/>
              <w:ind w:left="945"/>
              <w:rPr>
                <w:rtl/>
              </w:rPr>
            </w:pPr>
            <w:r w:rsidRPr="00F73483">
              <w:rPr>
                <w:rFonts w:ascii="Arial" w:hAnsi="Arial" w:cs="2  Nazanin"/>
                <w:sz w:val="20"/>
                <w:szCs w:val="20"/>
                <w:rtl/>
                <w:lang w:bidi="fa-IR"/>
              </w:rPr>
              <w:lastRenderedPageBreak/>
              <w:t>مشارکت فعال و همدلانه در بحث‌های کلاسی و پرسش و پاسخ داشته باشد.</w:t>
            </w:r>
          </w:p>
        </w:tc>
      </w:tr>
    </w:tbl>
    <w:p w:rsidR="002121BE" w:rsidRDefault="002121BE">
      <w:pPr>
        <w:bidi w:val="0"/>
        <w:rPr>
          <w:rFonts w:cs="2  Nazanin"/>
          <w:sz w:val="20"/>
          <w:szCs w:val="20"/>
          <w:rtl/>
        </w:rPr>
      </w:pPr>
    </w:p>
    <w:p w:rsidR="00952FBF" w:rsidRDefault="00952FBF" w:rsidP="00952FBF">
      <w:pPr>
        <w:bidi w:val="0"/>
        <w:rPr>
          <w:rFonts w:cs="2  Nazanin"/>
          <w:sz w:val="20"/>
          <w:szCs w:val="20"/>
          <w:rtl/>
        </w:rPr>
      </w:pPr>
    </w:p>
    <w:p w:rsidR="00952FBF" w:rsidRDefault="00952FBF" w:rsidP="00952FBF">
      <w:pPr>
        <w:bidi w:val="0"/>
        <w:rPr>
          <w:rFonts w:cs="2  Nazanin"/>
          <w:sz w:val="20"/>
          <w:szCs w:val="20"/>
          <w:rtl/>
        </w:rPr>
      </w:pPr>
    </w:p>
    <w:p w:rsidR="00382B04" w:rsidRDefault="00382B04" w:rsidP="00382B04">
      <w:pPr>
        <w:bidi w:val="0"/>
        <w:rPr>
          <w:rFonts w:cs="2  Nazanin"/>
          <w:sz w:val="20"/>
          <w:szCs w:val="20"/>
          <w:rtl/>
        </w:rPr>
      </w:pPr>
    </w:p>
    <w:p w:rsidR="00C07F6D" w:rsidRDefault="00C07F6D" w:rsidP="00C07F6D">
      <w:pPr>
        <w:bidi w:val="0"/>
        <w:rPr>
          <w:rFonts w:cs="2  Nazanin"/>
          <w:sz w:val="20"/>
          <w:szCs w:val="20"/>
          <w:rtl/>
        </w:rPr>
      </w:pPr>
    </w:p>
    <w:p w:rsidR="00952FBF" w:rsidRPr="00AC1B96" w:rsidRDefault="00952FBF" w:rsidP="00952FBF">
      <w:pPr>
        <w:bidi w:val="0"/>
        <w:rPr>
          <w:rFonts w:cs="2  Nazanin"/>
          <w:sz w:val="20"/>
          <w:szCs w:val="20"/>
        </w:rPr>
      </w:pPr>
    </w:p>
    <w:tbl>
      <w:tblPr>
        <w:tblW w:w="1049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490"/>
      </w:tblGrid>
      <w:tr w:rsidR="002121BE" w:rsidRPr="00AC1B96" w:rsidTr="001B1798">
        <w:trPr>
          <w:trHeight w:val="540"/>
        </w:trPr>
        <w:tc>
          <w:tcPr>
            <w:tcW w:w="104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0E8B" w:rsidRPr="00AC1B96" w:rsidRDefault="00190E8B" w:rsidP="00190E8B">
            <w:pPr>
              <w:jc w:val="center"/>
              <w:rPr>
                <w:rFonts w:ascii="Tahoma" w:hAnsi="Tahoma" w:cs="2  Nazanin"/>
                <w:sz w:val="22"/>
                <w:szCs w:val="22"/>
                <w:rtl/>
              </w:rPr>
            </w:pPr>
            <w:r w:rsidRPr="00AC1B96">
              <w:rPr>
                <w:rFonts w:ascii="Tahoma" w:hAnsi="Tahoma" w:cs="2  Nazanin"/>
                <w:b/>
                <w:bCs/>
                <w:sz w:val="22"/>
                <w:szCs w:val="22"/>
                <w:rtl/>
              </w:rPr>
              <w:t>منابع تدريس</w:t>
            </w:r>
            <w:r w:rsidRPr="00AC1B96">
              <w:rPr>
                <w:rFonts w:ascii="Tahoma" w:hAnsi="Tahoma" w:cs="2  Nazanin"/>
                <w:sz w:val="22"/>
                <w:szCs w:val="22"/>
                <w:rtl/>
              </w:rPr>
              <w:t xml:space="preserve"> :</w:t>
            </w:r>
          </w:p>
          <w:p w:rsidR="00190E8B" w:rsidRPr="00AC1B96" w:rsidRDefault="00190E8B" w:rsidP="00190E8B">
            <w:pPr>
              <w:jc w:val="center"/>
              <w:rPr>
                <w:rFonts w:ascii="Tahoma" w:hAnsi="Tahoma" w:cs="2  Nazanin"/>
                <w:sz w:val="22"/>
                <w:szCs w:val="22"/>
                <w:rtl/>
              </w:rPr>
            </w:pPr>
          </w:p>
          <w:p w:rsidR="00973996" w:rsidRPr="00AC1B96" w:rsidRDefault="00A06169" w:rsidP="001B1798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 w:rsidRPr="00AC1B96">
              <w:rPr>
                <w:rFonts w:ascii="Arial" w:hAnsi="Arial" w:cs="2  Nazanin" w:hint="cs"/>
                <w:b/>
                <w:bCs/>
                <w:sz w:val="18"/>
                <w:szCs w:val="18"/>
                <w:rtl/>
              </w:rPr>
              <w:t xml:space="preserve">کتب اخلاق و مقررات مامایی و کتب اخلاق پزشکی </w:t>
            </w:r>
            <w:r w:rsidR="00973996" w:rsidRPr="00AC1B96">
              <w:rPr>
                <w:rFonts w:ascii="Arial" w:hAnsi="Arial" w:cs="2  Nazanin" w:hint="cs"/>
                <w:b/>
                <w:bCs/>
                <w:sz w:val="18"/>
                <w:szCs w:val="18"/>
                <w:rtl/>
              </w:rPr>
              <w:t>و نیز شرح وظایف مامایی(آخرین چاپ)</w:t>
            </w:r>
          </w:p>
          <w:p w:rsidR="00973996" w:rsidRPr="00AC1B96" w:rsidRDefault="00973996" w:rsidP="001B1798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 w:rsidRPr="00AC1B96">
              <w:rPr>
                <w:rFonts w:ascii="Arial" w:hAnsi="Arial" w:cs="2  Nazanin" w:hint="cs"/>
                <w:b/>
                <w:bCs/>
                <w:sz w:val="18"/>
                <w:szCs w:val="18"/>
                <w:rtl/>
              </w:rPr>
              <w:t>کتاب کلیات پزشکی قانونی و مسمومیت- انتشارات دانشگاه علوم پزشکی تهران- اعضای هیئت علمی علوم پزشکی تهران</w:t>
            </w:r>
          </w:p>
          <w:p w:rsidR="001B1798" w:rsidRPr="00AC1B96" w:rsidRDefault="001B1798" w:rsidP="001B1798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 w:rsidRPr="00AC1B96">
              <w:rPr>
                <w:rFonts w:ascii="Arial" w:hAnsi="Arial" w:cs="2  Nazanin" w:hint="cs"/>
                <w:b/>
                <w:bCs/>
                <w:sz w:val="18"/>
                <w:szCs w:val="18"/>
                <w:rtl/>
              </w:rPr>
              <w:t xml:space="preserve">درسنامه مامایی مایلز، میلز مارگارت اف، آخرین چاپ. </w:t>
            </w:r>
          </w:p>
          <w:p w:rsidR="001B1798" w:rsidRPr="00AC1B96" w:rsidRDefault="0098227A" w:rsidP="005F0C65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</w:pPr>
            <w:r w:rsidRPr="00AC1B96">
              <w:rPr>
                <w:rFonts w:ascii="Arial" w:hAnsi="Arial" w:cs="2  Nazanin" w:hint="cs"/>
                <w:b/>
                <w:bCs/>
                <w:sz w:val="18"/>
                <w:szCs w:val="18"/>
                <w:rtl/>
              </w:rPr>
              <w:t xml:space="preserve">آسیب شناسی قانونی-نویسنده بی مایو- مترجم دکتر عابدی و همکاران- </w:t>
            </w:r>
            <w:r w:rsidR="00FD308E" w:rsidRPr="00AC1B96">
              <w:rPr>
                <w:rFonts w:ascii="Arial" w:hAnsi="Arial" w:cs="2  Nazanin" w:hint="cs"/>
                <w:b/>
                <w:bCs/>
                <w:sz w:val="18"/>
                <w:szCs w:val="18"/>
                <w:rtl/>
              </w:rPr>
              <w:t>آخرین چاپ مرکز تحقیقات پزشکی قانونی</w:t>
            </w:r>
          </w:p>
          <w:p w:rsidR="002121BE" w:rsidRPr="00AC1B96" w:rsidRDefault="005F0C65" w:rsidP="005F0C65">
            <w:pPr>
              <w:spacing w:line="360" w:lineRule="auto"/>
              <w:ind w:left="360"/>
              <w:jc w:val="both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 w:rsidRPr="00AC1B96">
              <w:rPr>
                <w:rFonts w:ascii="Arial" w:hAnsi="Arial" w:cs="2  Nazanin" w:hint="cs"/>
                <w:b/>
                <w:bCs/>
                <w:sz w:val="18"/>
                <w:szCs w:val="18"/>
                <w:rtl/>
              </w:rPr>
              <w:t>5-</w:t>
            </w:r>
            <w:r w:rsidR="001B1798" w:rsidRPr="00AC1B96">
              <w:rPr>
                <w:rFonts w:ascii="Arial" w:hAnsi="Arial" w:cs="2  Nazanin" w:hint="cs"/>
                <w:b/>
                <w:bCs/>
                <w:sz w:val="18"/>
                <w:szCs w:val="18"/>
                <w:rtl/>
              </w:rPr>
              <w:t>اسپیراف، لئون. آندوکرینولوژی بالینی زنان و ناباروری.ترجمه: بهرام قاضی جهانی. تهران: گلبان . آخرین چاپ</w:t>
            </w:r>
          </w:p>
        </w:tc>
      </w:tr>
      <w:tr w:rsidR="002121BE" w:rsidRPr="00AC1B96" w:rsidTr="001B1798">
        <w:trPr>
          <w:trHeight w:val="540"/>
        </w:trPr>
        <w:tc>
          <w:tcPr>
            <w:tcW w:w="10490" w:type="dxa"/>
            <w:tcBorders>
              <w:top w:val="single" w:sz="4" w:space="0" w:color="auto"/>
            </w:tcBorders>
            <w:vAlign w:val="center"/>
          </w:tcPr>
          <w:p w:rsidR="00700472" w:rsidRPr="00AC1B96" w:rsidRDefault="00700472" w:rsidP="00700472">
            <w:pPr>
              <w:numPr>
                <w:ilvl w:val="0"/>
                <w:numId w:val="8"/>
              </w:numPr>
              <w:spacing w:line="360" w:lineRule="auto"/>
              <w:rPr>
                <w:rFonts w:ascii="Arial" w:hAnsi="Arial" w:cs="2  Nazanin"/>
                <w:sz w:val="20"/>
                <w:szCs w:val="20"/>
                <w:rtl/>
              </w:rPr>
            </w:pPr>
            <w:r w:rsidRPr="00AC1B96">
              <w:rPr>
                <w:rFonts w:cs="2  Nazanin" w:hint="cs"/>
                <w:b/>
                <w:bCs/>
                <w:sz w:val="20"/>
                <w:szCs w:val="20"/>
                <w:rtl/>
              </w:rPr>
              <w:t>روش تدریس:</w:t>
            </w:r>
            <w:r w:rsidRPr="00AC1B96">
              <w:rPr>
                <w:rFonts w:cs="2  Nazanin" w:hint="cs"/>
                <w:sz w:val="20"/>
                <w:szCs w:val="20"/>
                <w:rtl/>
              </w:rPr>
              <w:t xml:space="preserve"> </w:t>
            </w:r>
            <w:r w:rsidRPr="00AC1B96">
              <w:rPr>
                <w:rFonts w:ascii="Arial" w:hAnsi="Arial" w:cs="2  Nazanin"/>
                <w:sz w:val="20"/>
                <w:szCs w:val="20"/>
                <w:rtl/>
              </w:rPr>
              <w:t>کلاس به صورت سخنرانی</w:t>
            </w:r>
            <w:r w:rsidR="00833E0B" w:rsidRPr="00AC1B96">
              <w:rPr>
                <w:rFonts w:ascii="Arial" w:hAnsi="Arial" w:cs="2  Nazanin" w:hint="cs"/>
                <w:sz w:val="20"/>
                <w:szCs w:val="20"/>
                <w:rtl/>
              </w:rPr>
              <w:t xml:space="preserve"> و</w:t>
            </w:r>
            <w:r w:rsidRPr="00AC1B96">
              <w:rPr>
                <w:rFonts w:ascii="Arial" w:hAnsi="Arial" w:cs="2  Nazanin"/>
                <w:sz w:val="20"/>
                <w:szCs w:val="20"/>
                <w:rtl/>
              </w:rPr>
              <w:t xml:space="preserve"> </w:t>
            </w:r>
            <w:r w:rsidRPr="00AC1B96">
              <w:rPr>
                <w:rFonts w:ascii="Arial" w:hAnsi="Arial" w:cs="2  Nazanin" w:hint="cs"/>
                <w:sz w:val="20"/>
                <w:szCs w:val="20"/>
                <w:rtl/>
              </w:rPr>
              <w:t xml:space="preserve">پرسش و پاسخ </w:t>
            </w:r>
            <w:r w:rsidRPr="00AC1B96">
              <w:rPr>
                <w:rFonts w:ascii="Arial" w:hAnsi="Arial" w:cs="2  Nazanin"/>
                <w:sz w:val="20"/>
                <w:szCs w:val="20"/>
                <w:rtl/>
              </w:rPr>
              <w:t>برگزار خواهد شد.</w:t>
            </w:r>
          </w:p>
        </w:tc>
      </w:tr>
    </w:tbl>
    <w:p w:rsidR="00BF59B7" w:rsidRPr="00AC1B96" w:rsidRDefault="00BF59B7" w:rsidP="00BF59B7">
      <w:pPr>
        <w:bidi w:val="0"/>
        <w:rPr>
          <w:rFonts w:cs="2  Nazanin"/>
          <w:sz w:val="20"/>
          <w:szCs w:val="20"/>
        </w:rPr>
      </w:pPr>
    </w:p>
    <w:tbl>
      <w:tblPr>
        <w:tblW w:w="1049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490"/>
      </w:tblGrid>
      <w:tr w:rsidR="00D43598" w:rsidRPr="00AC1B96" w:rsidTr="00F61EAA">
        <w:trPr>
          <w:trHeight w:val="405"/>
        </w:trPr>
        <w:tc>
          <w:tcPr>
            <w:tcW w:w="10490" w:type="dxa"/>
            <w:tcBorders>
              <w:bottom w:val="single" w:sz="4" w:space="0" w:color="auto"/>
            </w:tcBorders>
            <w:vAlign w:val="center"/>
          </w:tcPr>
          <w:p w:rsidR="00D43598" w:rsidRPr="00DD4D0D" w:rsidRDefault="00D43598" w:rsidP="007A0DD3">
            <w:pPr>
              <w:rPr>
                <w:rFonts w:cs="B Nazanin"/>
                <w:sz w:val="20"/>
                <w:szCs w:val="20"/>
                <w:rtl/>
              </w:rPr>
            </w:pPr>
            <w:r w:rsidRPr="00DD4D0D">
              <w:rPr>
                <w:rFonts w:cs="B Nazanin"/>
                <w:sz w:val="20"/>
                <w:szCs w:val="20"/>
                <w:rtl/>
              </w:rPr>
              <w:t xml:space="preserve">الف) در طول </w:t>
            </w:r>
            <w:r w:rsidRPr="00DD4D0D">
              <w:rPr>
                <w:rFonts w:cs="B Nazanin" w:hint="cs"/>
                <w:sz w:val="20"/>
                <w:szCs w:val="20"/>
                <w:rtl/>
              </w:rPr>
              <w:t>دوره</w:t>
            </w:r>
            <w:r w:rsidRPr="00DD4D0D">
              <w:rPr>
                <w:rFonts w:cs="B Nazanin"/>
                <w:sz w:val="20"/>
                <w:szCs w:val="20"/>
                <w:rtl/>
              </w:rPr>
              <w:t xml:space="preserve"> : بارم: </w:t>
            </w:r>
            <w:r w:rsidRPr="00DD4D0D">
              <w:rPr>
                <w:rFonts w:cs="B Nazanin"/>
                <w:b/>
                <w:bCs/>
                <w:sz w:val="20"/>
                <w:szCs w:val="20"/>
                <w:rtl/>
              </w:rPr>
              <w:t>، میان تر</w:t>
            </w:r>
            <w:r w:rsidRPr="00DD4D0D">
              <w:rPr>
                <w:rFonts w:cs="B Nazanin" w:hint="cs"/>
                <w:b/>
                <w:bCs/>
                <w:sz w:val="20"/>
                <w:szCs w:val="20"/>
                <w:rtl/>
              </w:rPr>
              <w:t>م 5 نمره،</w:t>
            </w:r>
            <w:r w:rsidR="007A0DD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ب) </w:t>
            </w:r>
            <w:r w:rsidR="007A0DD3">
              <w:rPr>
                <w:rFonts w:cs="B Nazanin" w:hint="cs"/>
                <w:b/>
                <w:bCs/>
                <w:sz w:val="20"/>
                <w:szCs w:val="20"/>
                <w:rtl/>
              </w:rPr>
              <w:t>15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نمره امتحان پایان ترم</w:t>
            </w:r>
          </w:p>
        </w:tc>
      </w:tr>
      <w:tr w:rsidR="00D43598" w:rsidRPr="00AC1B96" w:rsidTr="000D7D2A">
        <w:trPr>
          <w:trHeight w:val="435"/>
        </w:trPr>
        <w:tc>
          <w:tcPr>
            <w:tcW w:w="10490" w:type="dxa"/>
            <w:tcBorders>
              <w:top w:val="single" w:sz="4" w:space="0" w:color="auto"/>
              <w:bottom w:val="single" w:sz="4" w:space="0" w:color="auto"/>
            </w:tcBorders>
          </w:tcPr>
          <w:p w:rsidR="00D43598" w:rsidRPr="00AC1B96" w:rsidRDefault="00D43598" w:rsidP="00D43598">
            <w:pPr>
              <w:numPr>
                <w:ilvl w:val="0"/>
                <w:numId w:val="13"/>
              </w:numPr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AC1B96">
              <w:rPr>
                <w:rFonts w:cs="2  Nazanin" w:hint="cs"/>
                <w:b/>
                <w:bCs/>
                <w:sz w:val="20"/>
                <w:szCs w:val="20"/>
                <w:rtl/>
              </w:rPr>
              <w:t xml:space="preserve">مقررات و نحوه برخورد با غیبت و تاخیر دانشجو </w:t>
            </w:r>
          </w:p>
          <w:p w:rsidR="00D43598" w:rsidRPr="00AC1B96" w:rsidRDefault="00D43598" w:rsidP="00D43598">
            <w:pPr>
              <w:ind w:left="720"/>
              <w:rPr>
                <w:rFonts w:cs="2  Nazanin"/>
                <w:sz w:val="20"/>
                <w:szCs w:val="20"/>
                <w:rtl/>
              </w:rPr>
            </w:pPr>
            <w:r>
              <w:rPr>
                <w:rFonts w:cs="2  Nazanin" w:hint="cs"/>
                <w:sz w:val="20"/>
                <w:szCs w:val="20"/>
                <w:rtl/>
              </w:rPr>
              <w:t>طبق قوانین اموزشی</w:t>
            </w:r>
            <w:r w:rsidRPr="00AC1B96">
              <w:rPr>
                <w:rFonts w:cs="2  Nazanin" w:hint="cs"/>
                <w:sz w:val="20"/>
                <w:szCs w:val="20"/>
                <w:rtl/>
              </w:rPr>
              <w:t>.</w:t>
            </w:r>
          </w:p>
        </w:tc>
      </w:tr>
    </w:tbl>
    <w:p w:rsidR="002121BE" w:rsidRPr="00AC1B96" w:rsidRDefault="002121BE">
      <w:pPr>
        <w:bidi w:val="0"/>
        <w:rPr>
          <w:rFonts w:cs="2  Nazanin"/>
          <w:rtl/>
        </w:rPr>
      </w:pPr>
    </w:p>
    <w:p w:rsidR="0008006F" w:rsidRPr="00AC1B96" w:rsidRDefault="0008006F" w:rsidP="000F729D">
      <w:pPr>
        <w:tabs>
          <w:tab w:val="left" w:pos="-334"/>
          <w:tab w:val="left" w:pos="1134"/>
          <w:tab w:val="left" w:pos="2693"/>
          <w:tab w:val="left" w:pos="6945"/>
          <w:tab w:val="left" w:pos="10773"/>
        </w:tabs>
        <w:ind w:left="-334"/>
        <w:rPr>
          <w:rFonts w:cs="2  Nazanin"/>
          <w:b/>
          <w:bCs/>
          <w:sz w:val="20"/>
          <w:szCs w:val="20"/>
          <w:rtl/>
        </w:rPr>
      </w:pPr>
    </w:p>
    <w:tbl>
      <w:tblPr>
        <w:tblW w:w="10518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780"/>
        <w:gridCol w:w="1394"/>
        <w:gridCol w:w="4383"/>
        <w:gridCol w:w="1043"/>
        <w:gridCol w:w="1221"/>
        <w:gridCol w:w="697"/>
      </w:tblGrid>
      <w:tr w:rsidR="002121BE" w:rsidRPr="00AC1B96" w:rsidTr="000D7D2A">
        <w:trPr>
          <w:trHeight w:val="630"/>
        </w:trPr>
        <w:tc>
          <w:tcPr>
            <w:tcW w:w="10518" w:type="dxa"/>
            <w:gridSpan w:val="6"/>
            <w:tcBorders>
              <w:bottom w:val="single" w:sz="4" w:space="0" w:color="auto"/>
            </w:tcBorders>
            <w:vAlign w:val="center"/>
          </w:tcPr>
          <w:p w:rsidR="002121BE" w:rsidRPr="00AC1B96" w:rsidRDefault="002121BE" w:rsidP="00B84F78">
            <w:pPr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  <w:r w:rsidRPr="00AC1B96">
              <w:rPr>
                <w:rFonts w:cs="2  Nazanin" w:hint="cs"/>
                <w:b/>
                <w:bCs/>
                <w:sz w:val="20"/>
                <w:szCs w:val="20"/>
                <w:rtl/>
              </w:rPr>
              <w:t>جدول زمان بند</w:t>
            </w:r>
            <w:r w:rsidR="00AA0AC2" w:rsidRPr="00AC1B96">
              <w:rPr>
                <w:rFonts w:cs="2  Nazanin" w:hint="cs"/>
                <w:b/>
                <w:bCs/>
                <w:sz w:val="20"/>
                <w:szCs w:val="20"/>
                <w:rtl/>
              </w:rPr>
              <w:t>ي</w:t>
            </w:r>
            <w:r w:rsidRPr="00AC1B96">
              <w:rPr>
                <w:rFonts w:cs="2  Nazanin" w:hint="cs"/>
                <w:b/>
                <w:bCs/>
                <w:sz w:val="20"/>
                <w:szCs w:val="20"/>
                <w:rtl/>
              </w:rPr>
              <w:t xml:space="preserve"> ارائه برنامه درس</w:t>
            </w:r>
            <w:r w:rsidR="000D7D2A" w:rsidRPr="00AC1B96">
              <w:rPr>
                <w:rFonts w:cs="2 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F20645">
              <w:rPr>
                <w:rFonts w:cs="2  Nazanin" w:hint="cs"/>
                <w:b/>
                <w:bCs/>
                <w:sz w:val="20"/>
                <w:szCs w:val="20"/>
                <w:rtl/>
              </w:rPr>
              <w:t xml:space="preserve">پزشکی قانونی </w:t>
            </w:r>
            <w:r w:rsidR="000D7D2A" w:rsidRPr="00AC1B96">
              <w:rPr>
                <w:rFonts w:cs="2  Nazanin" w:hint="cs"/>
                <w:b/>
                <w:bCs/>
                <w:sz w:val="20"/>
                <w:szCs w:val="20"/>
                <w:rtl/>
              </w:rPr>
              <w:t xml:space="preserve">نيمسال </w:t>
            </w:r>
            <w:r w:rsidR="00CD776E" w:rsidRPr="00AC1B96">
              <w:rPr>
                <w:rFonts w:cs="2  Nazanin" w:hint="cs"/>
                <w:b/>
                <w:bCs/>
                <w:sz w:val="20"/>
                <w:szCs w:val="20"/>
                <w:rtl/>
              </w:rPr>
              <w:t xml:space="preserve">دوم </w:t>
            </w:r>
            <w:r w:rsidR="00B84F78">
              <w:rPr>
                <w:rFonts w:cs="2  Nazanin"/>
                <w:b/>
                <w:bCs/>
                <w:sz w:val="20"/>
                <w:szCs w:val="20"/>
              </w:rPr>
              <w:t>1404</w:t>
            </w:r>
            <w:r w:rsidR="00460937">
              <w:rPr>
                <w:rFonts w:cs="2  Nazanin" w:hint="cs"/>
                <w:b/>
                <w:bCs/>
                <w:sz w:val="20"/>
                <w:szCs w:val="20"/>
                <w:rtl/>
              </w:rPr>
              <w:t>-</w:t>
            </w:r>
            <w:r w:rsidR="00B84F78">
              <w:rPr>
                <w:rFonts w:cs="2  Nazanin"/>
                <w:b/>
                <w:bCs/>
                <w:sz w:val="20"/>
                <w:szCs w:val="20"/>
              </w:rPr>
              <w:t>1403</w:t>
            </w:r>
          </w:p>
        </w:tc>
      </w:tr>
      <w:tr w:rsidR="00300B64" w:rsidRPr="00AC1B96" w:rsidTr="00371AE0">
        <w:trPr>
          <w:trHeight w:val="540"/>
        </w:trPr>
        <w:tc>
          <w:tcPr>
            <w:tcW w:w="1780" w:type="dxa"/>
            <w:tcBorders>
              <w:right w:val="single" w:sz="4" w:space="0" w:color="auto"/>
            </w:tcBorders>
            <w:vAlign w:val="center"/>
          </w:tcPr>
          <w:p w:rsidR="002121BE" w:rsidRPr="00AC1B96" w:rsidRDefault="002121BE">
            <w:pPr>
              <w:jc w:val="center"/>
              <w:rPr>
                <w:rFonts w:cs="2  Nazanin"/>
                <w:b/>
                <w:bCs/>
                <w:sz w:val="20"/>
                <w:szCs w:val="20"/>
              </w:rPr>
            </w:pPr>
            <w:r w:rsidRPr="00AC1B96">
              <w:rPr>
                <w:rFonts w:cs="2  Nazanin" w:hint="cs"/>
                <w:b/>
                <w:bCs/>
                <w:sz w:val="20"/>
                <w:szCs w:val="20"/>
                <w:rtl/>
              </w:rPr>
              <w:t>آمادگ</w:t>
            </w:r>
            <w:r w:rsidR="00AA0AC2" w:rsidRPr="00AC1B96">
              <w:rPr>
                <w:rFonts w:cs="2  Nazanin" w:hint="cs"/>
                <w:b/>
                <w:bCs/>
                <w:sz w:val="20"/>
                <w:szCs w:val="20"/>
                <w:rtl/>
              </w:rPr>
              <w:t>ي</w:t>
            </w:r>
            <w:r w:rsidRPr="00AC1B96">
              <w:rPr>
                <w:rFonts w:cs="2  Nazanin" w:hint="cs"/>
                <w:b/>
                <w:bCs/>
                <w:sz w:val="20"/>
                <w:szCs w:val="20"/>
                <w:rtl/>
              </w:rPr>
              <w:t xml:space="preserve"> لازم دانشجويان قبل از شروع کلاس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C1B96" w:rsidRDefault="002121BE">
            <w:pPr>
              <w:jc w:val="center"/>
              <w:rPr>
                <w:rFonts w:cs="2  Nazanin"/>
                <w:b/>
                <w:bCs/>
                <w:sz w:val="20"/>
                <w:szCs w:val="20"/>
              </w:rPr>
            </w:pPr>
            <w:r w:rsidRPr="00AC1B96">
              <w:rPr>
                <w:rFonts w:cs="2  Nazanin" w:hint="cs"/>
                <w:b/>
                <w:bCs/>
                <w:sz w:val="20"/>
                <w:szCs w:val="20"/>
                <w:rtl/>
              </w:rPr>
              <w:t>مدرس</w:t>
            </w:r>
          </w:p>
        </w:tc>
        <w:tc>
          <w:tcPr>
            <w:tcW w:w="4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C1B96" w:rsidRDefault="002121BE">
            <w:pPr>
              <w:jc w:val="center"/>
              <w:rPr>
                <w:rFonts w:cs="2  Nazanin"/>
                <w:b/>
                <w:bCs/>
                <w:sz w:val="20"/>
                <w:szCs w:val="20"/>
              </w:rPr>
            </w:pPr>
            <w:r w:rsidRPr="00AC1B96">
              <w:rPr>
                <w:rFonts w:cs="2  Nazanin" w:hint="cs"/>
                <w:b/>
                <w:bCs/>
                <w:sz w:val="20"/>
                <w:szCs w:val="20"/>
                <w:rtl/>
              </w:rPr>
              <w:t>عنوان</w:t>
            </w:r>
          </w:p>
        </w:tc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C1B96" w:rsidRDefault="002121BE">
            <w:pPr>
              <w:jc w:val="center"/>
              <w:rPr>
                <w:rFonts w:cs="2  Nazanin"/>
                <w:b/>
                <w:bCs/>
                <w:sz w:val="20"/>
                <w:szCs w:val="20"/>
              </w:rPr>
            </w:pPr>
            <w:r w:rsidRPr="00AC1B96">
              <w:rPr>
                <w:rFonts w:cs="2  Nazanin" w:hint="cs"/>
                <w:b/>
                <w:bCs/>
                <w:sz w:val="20"/>
                <w:szCs w:val="20"/>
                <w:rtl/>
              </w:rPr>
              <w:t>ساعت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C1B96" w:rsidRDefault="002121BE">
            <w:pPr>
              <w:jc w:val="center"/>
              <w:rPr>
                <w:rFonts w:cs="2  Nazanin"/>
                <w:b/>
                <w:bCs/>
                <w:sz w:val="20"/>
                <w:szCs w:val="20"/>
              </w:rPr>
            </w:pPr>
            <w:r w:rsidRPr="00AC1B96">
              <w:rPr>
                <w:rFonts w:cs="2  Nazanin" w:hint="cs"/>
                <w:b/>
                <w:bCs/>
                <w:sz w:val="20"/>
                <w:szCs w:val="20"/>
                <w:rtl/>
              </w:rPr>
              <w:t>تاريخ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2121BE" w:rsidRPr="00AC1B96" w:rsidRDefault="002121BE">
            <w:pPr>
              <w:jc w:val="center"/>
              <w:rPr>
                <w:rFonts w:cs="2  Nazanin"/>
                <w:b/>
                <w:bCs/>
                <w:sz w:val="20"/>
                <w:szCs w:val="20"/>
              </w:rPr>
            </w:pPr>
            <w:r w:rsidRPr="00AC1B96">
              <w:rPr>
                <w:rFonts w:cs="2 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</w:tr>
      <w:tr w:rsidR="00371AE0" w:rsidRPr="00AC1B96" w:rsidTr="00371AE0">
        <w:trPr>
          <w:trHeight w:val="540"/>
        </w:trPr>
        <w:tc>
          <w:tcPr>
            <w:tcW w:w="1780" w:type="dxa"/>
            <w:tcBorders>
              <w:right w:val="single" w:sz="4" w:space="0" w:color="auto"/>
            </w:tcBorders>
            <w:vAlign w:val="center"/>
          </w:tcPr>
          <w:p w:rsidR="00371AE0" w:rsidRPr="00AC1B96" w:rsidRDefault="00371AE0" w:rsidP="00627299">
            <w:pPr>
              <w:spacing w:before="100" w:beforeAutospacing="1" w:after="100" w:afterAutospacing="1"/>
              <w:rPr>
                <w:rFonts w:ascii="Arial" w:hAnsi="Arial" w:cs="2  Nazanin"/>
                <w:sz w:val="20"/>
                <w:szCs w:val="20"/>
              </w:rPr>
            </w:pPr>
            <w:r w:rsidRPr="00AC1B96">
              <w:rPr>
                <w:rFonts w:ascii="Arial" w:hAnsi="Arial" w:cs="2  Nazanin" w:hint="cs"/>
                <w:sz w:val="20"/>
                <w:szCs w:val="20"/>
                <w:rtl/>
              </w:rPr>
              <w:t>مطالعه مطالب مربوطه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:rsidR="00371AE0" w:rsidRPr="00AC1B96" w:rsidRDefault="00E67191" w:rsidP="00CD5FF4">
            <w:pPr>
              <w:jc w:val="center"/>
              <w:rPr>
                <w:rFonts w:ascii="Tahoma" w:hAnsi="Tahoma" w:cs="2  Nazanin"/>
                <w:sz w:val="20"/>
                <w:szCs w:val="20"/>
                <w:rtl/>
              </w:rPr>
            </w:pPr>
            <w:r>
              <w:rPr>
                <w:rFonts w:ascii="Tahoma" w:hAnsi="Tahoma" w:cs="2  Nazanin" w:hint="cs"/>
                <w:sz w:val="20"/>
                <w:szCs w:val="20"/>
                <w:rtl/>
              </w:rPr>
              <w:t>دکتر مرضیه رییسی</w:t>
            </w:r>
          </w:p>
          <w:p w:rsidR="00371AE0" w:rsidRPr="00AC1B96" w:rsidRDefault="00371AE0" w:rsidP="00457D75">
            <w:pPr>
              <w:jc w:val="center"/>
              <w:rPr>
                <w:rFonts w:ascii="Tahoma" w:hAnsi="Tahoma" w:cs="2  Nazanin"/>
                <w:sz w:val="20"/>
                <w:szCs w:val="20"/>
                <w:rtl/>
              </w:rPr>
            </w:pPr>
          </w:p>
        </w:tc>
        <w:tc>
          <w:tcPr>
            <w:tcW w:w="4383" w:type="dxa"/>
            <w:tcBorders>
              <w:left w:val="single" w:sz="4" w:space="0" w:color="auto"/>
              <w:right w:val="single" w:sz="4" w:space="0" w:color="auto"/>
            </w:tcBorders>
          </w:tcPr>
          <w:p w:rsidR="00371AE0" w:rsidRDefault="00371AE0" w:rsidP="00D94D9D">
            <w:pPr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کلیات پزشکی قانونی: تعریف، وظایف و مسئولیت های پزشکی قانونی، ساختار و تشکیلات آن</w:t>
            </w:r>
          </w:p>
          <w:p w:rsidR="00371AE0" w:rsidRDefault="00371AE0" w:rsidP="00D94D9D">
            <w:pPr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مسئولیت های پزشکی و مامایی، تعریف و انواع آن، مسئولیت اخلاقی، کیفری و اشتغالی</w:t>
            </w:r>
          </w:p>
          <w:p w:rsidR="00371AE0" w:rsidRPr="00382B04" w:rsidRDefault="00371AE0" w:rsidP="00AF64D7">
            <w:pPr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رازداری، انواع رازپوشی، مجازات افشای رازبیمار و در موارد غیر ضروری</w:t>
            </w:r>
          </w:p>
        </w:tc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AE0" w:rsidRPr="00AC1B96" w:rsidRDefault="007A0DD3" w:rsidP="00AF64D7">
            <w:pPr>
              <w:rPr>
                <w:rFonts w:cs="2  Nazanin"/>
                <w:sz w:val="20"/>
                <w:szCs w:val="20"/>
              </w:rPr>
            </w:pPr>
            <w:r>
              <w:rPr>
                <w:rFonts w:cs="2  Nazanin" w:hint="cs"/>
                <w:sz w:val="20"/>
                <w:szCs w:val="20"/>
                <w:rtl/>
              </w:rPr>
              <w:t>8-10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371AE0" w:rsidRPr="00B84F78" w:rsidRDefault="00371AE0" w:rsidP="006459A0">
            <w:pPr>
              <w:bidi w:val="0"/>
              <w:rPr>
                <w:rFonts w:cs="2  Nazanin"/>
              </w:rPr>
            </w:pPr>
            <w:r w:rsidRPr="00B84F78">
              <w:rPr>
                <w:rFonts w:cs="2  Nazanin"/>
                <w:rtl/>
              </w:rPr>
              <w:t>جلسه اول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371AE0" w:rsidRPr="00AC1B96" w:rsidRDefault="00371AE0" w:rsidP="001B5AF1">
            <w:pPr>
              <w:jc w:val="center"/>
              <w:rPr>
                <w:rFonts w:cs="2  Nazanin"/>
                <w:sz w:val="20"/>
                <w:szCs w:val="20"/>
              </w:rPr>
            </w:pPr>
            <w:r w:rsidRPr="00AC1B96">
              <w:rPr>
                <w:rFonts w:cs="2  Nazanin" w:hint="cs"/>
                <w:sz w:val="20"/>
                <w:szCs w:val="20"/>
                <w:rtl/>
              </w:rPr>
              <w:t>1</w:t>
            </w:r>
          </w:p>
        </w:tc>
      </w:tr>
      <w:tr w:rsidR="00371AE0" w:rsidRPr="00AC1B96" w:rsidTr="00371AE0">
        <w:trPr>
          <w:trHeight w:val="540"/>
        </w:trPr>
        <w:tc>
          <w:tcPr>
            <w:tcW w:w="1780" w:type="dxa"/>
            <w:tcBorders>
              <w:right w:val="single" w:sz="4" w:space="0" w:color="auto"/>
            </w:tcBorders>
          </w:tcPr>
          <w:p w:rsidR="00371AE0" w:rsidRPr="00AC1B96" w:rsidRDefault="00371AE0" w:rsidP="00627299">
            <w:pPr>
              <w:spacing w:before="100" w:beforeAutospacing="1" w:after="100" w:afterAutospacing="1"/>
              <w:rPr>
                <w:rFonts w:cs="2  Nazanin"/>
              </w:rPr>
            </w:pPr>
            <w:r w:rsidRPr="00AC1B96">
              <w:rPr>
                <w:rFonts w:ascii="Arial" w:hAnsi="Arial" w:cs="2  Nazanin" w:hint="cs"/>
                <w:sz w:val="20"/>
                <w:szCs w:val="20"/>
                <w:rtl/>
              </w:rPr>
              <w:t>مطالعه مطالب مربوطه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:rsidR="00371AE0" w:rsidRPr="00AC1B96" w:rsidRDefault="00371AE0" w:rsidP="00AB0E0A">
            <w:pPr>
              <w:jc w:val="center"/>
              <w:rPr>
                <w:rFonts w:ascii="Tahoma" w:hAnsi="Tahoma" w:cs="2  Nazanin"/>
                <w:sz w:val="20"/>
                <w:szCs w:val="20"/>
                <w:rtl/>
              </w:rPr>
            </w:pPr>
          </w:p>
          <w:p w:rsidR="00371AE0" w:rsidRPr="00AC1B96" w:rsidRDefault="00371AE0" w:rsidP="00AB0E0A">
            <w:pPr>
              <w:jc w:val="center"/>
              <w:rPr>
                <w:rFonts w:ascii="Tahoma" w:hAnsi="Tahoma" w:cs="2  Nazanin"/>
                <w:sz w:val="20"/>
                <w:szCs w:val="20"/>
              </w:rPr>
            </w:pPr>
            <w:r w:rsidRPr="00AC1B96">
              <w:rPr>
                <w:rFonts w:ascii="Tahoma" w:hAnsi="Tahoma" w:cs="2  Nazanin" w:hint="cs"/>
                <w:sz w:val="20"/>
                <w:szCs w:val="20"/>
                <w:rtl/>
              </w:rPr>
              <w:t>"</w:t>
            </w:r>
          </w:p>
        </w:tc>
        <w:tc>
          <w:tcPr>
            <w:tcW w:w="4383" w:type="dxa"/>
            <w:tcBorders>
              <w:left w:val="single" w:sz="4" w:space="0" w:color="auto"/>
              <w:right w:val="single" w:sz="4" w:space="0" w:color="auto"/>
            </w:tcBorders>
          </w:tcPr>
          <w:p w:rsidR="00371AE0" w:rsidRDefault="00371AE0" w:rsidP="00E16F30">
            <w:pPr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مسائل جنسی از دیدگاه پزشکی قانونی، هایمن و...</w:t>
            </w:r>
          </w:p>
          <w:p w:rsidR="00371AE0" w:rsidRPr="00AC1B96" w:rsidRDefault="00371AE0" w:rsidP="00E16F30">
            <w:pPr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تجاوز جنسی و...</w:t>
            </w:r>
          </w:p>
        </w:tc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</w:tcPr>
          <w:p w:rsidR="00371AE0" w:rsidRPr="00AC1B96" w:rsidRDefault="00371AE0" w:rsidP="001B5AF1">
            <w:pPr>
              <w:rPr>
                <w:rFonts w:cs="2  Nazanin"/>
                <w:sz w:val="20"/>
                <w:szCs w:val="20"/>
                <w:rtl/>
              </w:rPr>
            </w:pPr>
          </w:p>
          <w:p w:rsidR="00371AE0" w:rsidRPr="00AC1B96" w:rsidRDefault="00371AE0" w:rsidP="00FF389E">
            <w:pPr>
              <w:jc w:val="center"/>
              <w:rPr>
                <w:rFonts w:cs="2  Nazanin"/>
                <w:sz w:val="20"/>
                <w:szCs w:val="20"/>
                <w:rtl/>
              </w:rPr>
            </w:pPr>
            <w:r w:rsidRPr="00AC1B96">
              <w:rPr>
                <w:rFonts w:cs="2  Nazanin" w:hint="cs"/>
                <w:sz w:val="20"/>
                <w:szCs w:val="20"/>
                <w:rtl/>
              </w:rPr>
              <w:t>"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371AE0" w:rsidRPr="00B84F78" w:rsidRDefault="00371AE0" w:rsidP="006459A0">
            <w:pPr>
              <w:bidi w:val="0"/>
              <w:rPr>
                <w:rFonts w:cs="2  Nazanin"/>
              </w:rPr>
            </w:pPr>
            <w:r w:rsidRPr="00B84F78">
              <w:rPr>
                <w:rFonts w:cs="2  Nazanin"/>
                <w:rtl/>
              </w:rPr>
              <w:t>جلسه دوم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371AE0" w:rsidRPr="00AC1B96" w:rsidRDefault="00371AE0" w:rsidP="001B5AF1">
            <w:pPr>
              <w:jc w:val="center"/>
              <w:rPr>
                <w:rFonts w:cs="2  Nazanin"/>
                <w:sz w:val="20"/>
                <w:szCs w:val="20"/>
              </w:rPr>
            </w:pPr>
            <w:r w:rsidRPr="00AC1B96">
              <w:rPr>
                <w:rFonts w:cs="2  Nazanin" w:hint="cs"/>
                <w:sz w:val="20"/>
                <w:szCs w:val="20"/>
                <w:rtl/>
              </w:rPr>
              <w:t>2</w:t>
            </w:r>
          </w:p>
        </w:tc>
      </w:tr>
      <w:tr w:rsidR="00371AE0" w:rsidRPr="00AC1B96" w:rsidTr="00371AE0">
        <w:trPr>
          <w:trHeight w:val="540"/>
        </w:trPr>
        <w:tc>
          <w:tcPr>
            <w:tcW w:w="1780" w:type="dxa"/>
            <w:tcBorders>
              <w:right w:val="single" w:sz="4" w:space="0" w:color="auto"/>
            </w:tcBorders>
          </w:tcPr>
          <w:p w:rsidR="00371AE0" w:rsidRPr="00AC1B96" w:rsidRDefault="00371AE0" w:rsidP="00627299">
            <w:pPr>
              <w:spacing w:before="100" w:beforeAutospacing="1" w:after="100" w:afterAutospacing="1"/>
              <w:rPr>
                <w:rFonts w:cs="2  Nazanin"/>
              </w:rPr>
            </w:pPr>
            <w:r w:rsidRPr="00AC1B96">
              <w:rPr>
                <w:rFonts w:ascii="Arial" w:hAnsi="Arial" w:cs="2  Nazanin" w:hint="cs"/>
                <w:sz w:val="20"/>
                <w:szCs w:val="20"/>
                <w:rtl/>
              </w:rPr>
              <w:t>مطالعه مطالب مربوطه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:rsidR="00371AE0" w:rsidRPr="00AC1B96" w:rsidRDefault="00371AE0" w:rsidP="00AB0E0A">
            <w:pPr>
              <w:jc w:val="center"/>
              <w:rPr>
                <w:rFonts w:ascii="Tahoma" w:hAnsi="Tahoma" w:cs="2  Nazanin"/>
                <w:sz w:val="20"/>
                <w:szCs w:val="20"/>
              </w:rPr>
            </w:pPr>
            <w:r w:rsidRPr="00AC1B96">
              <w:rPr>
                <w:rFonts w:ascii="Tahoma" w:hAnsi="Tahoma" w:cs="2  Nazanin" w:hint="cs"/>
                <w:sz w:val="20"/>
                <w:szCs w:val="20"/>
                <w:rtl/>
              </w:rPr>
              <w:t>"</w:t>
            </w:r>
          </w:p>
        </w:tc>
        <w:tc>
          <w:tcPr>
            <w:tcW w:w="4383" w:type="dxa"/>
            <w:tcBorders>
              <w:left w:val="single" w:sz="4" w:space="0" w:color="auto"/>
              <w:right w:val="single" w:sz="4" w:space="0" w:color="auto"/>
            </w:tcBorders>
          </w:tcPr>
          <w:p w:rsidR="00371AE0" w:rsidRPr="00AC1B96" w:rsidRDefault="00371AE0" w:rsidP="00976AD5">
            <w:pPr>
              <w:spacing w:before="100" w:beforeAutospacing="1" w:after="100" w:afterAutospacing="1"/>
              <w:rPr>
                <w:rFonts w:cs="2  Nazanin"/>
                <w:b/>
                <w:bCs/>
                <w:sz w:val="20"/>
                <w:szCs w:val="20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قصور، رضایت و برائت</w:t>
            </w:r>
          </w:p>
        </w:tc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</w:tcPr>
          <w:p w:rsidR="00371AE0" w:rsidRPr="00AC1B96" w:rsidRDefault="00371AE0" w:rsidP="005B1714">
            <w:pPr>
              <w:rPr>
                <w:rFonts w:cs="2  Nazanin"/>
                <w:sz w:val="20"/>
                <w:szCs w:val="20"/>
                <w:rtl/>
              </w:rPr>
            </w:pPr>
          </w:p>
          <w:p w:rsidR="00371AE0" w:rsidRPr="00AC1B96" w:rsidRDefault="00371AE0" w:rsidP="005B1714">
            <w:pPr>
              <w:jc w:val="center"/>
              <w:rPr>
                <w:rFonts w:cs="2  Nazanin"/>
                <w:sz w:val="20"/>
                <w:szCs w:val="20"/>
                <w:rtl/>
              </w:rPr>
            </w:pPr>
            <w:r w:rsidRPr="00AC1B96">
              <w:rPr>
                <w:rFonts w:cs="2  Nazanin" w:hint="cs"/>
                <w:sz w:val="20"/>
                <w:szCs w:val="20"/>
                <w:rtl/>
              </w:rPr>
              <w:t>"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371AE0" w:rsidRPr="00B84F78" w:rsidRDefault="00371AE0" w:rsidP="006459A0">
            <w:pPr>
              <w:bidi w:val="0"/>
              <w:rPr>
                <w:rFonts w:cs="2  Nazanin"/>
              </w:rPr>
            </w:pPr>
            <w:r w:rsidRPr="00B84F78">
              <w:rPr>
                <w:rFonts w:cs="2  Nazanin"/>
                <w:rtl/>
              </w:rPr>
              <w:t>جلسه سوم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371AE0" w:rsidRPr="00AC1B96" w:rsidRDefault="00371AE0" w:rsidP="001B5AF1">
            <w:pPr>
              <w:jc w:val="center"/>
              <w:rPr>
                <w:rFonts w:cs="2  Nazanin"/>
                <w:sz w:val="20"/>
                <w:szCs w:val="20"/>
              </w:rPr>
            </w:pPr>
            <w:r w:rsidRPr="00AC1B96">
              <w:rPr>
                <w:rFonts w:cs="2  Nazanin" w:hint="cs"/>
                <w:sz w:val="20"/>
                <w:szCs w:val="20"/>
                <w:rtl/>
              </w:rPr>
              <w:t>3</w:t>
            </w:r>
          </w:p>
        </w:tc>
      </w:tr>
      <w:tr w:rsidR="00371AE0" w:rsidRPr="00AC1B96" w:rsidTr="00371AE0">
        <w:trPr>
          <w:trHeight w:val="240"/>
        </w:trPr>
        <w:tc>
          <w:tcPr>
            <w:tcW w:w="1780" w:type="dxa"/>
            <w:tcBorders>
              <w:right w:val="single" w:sz="4" w:space="0" w:color="auto"/>
            </w:tcBorders>
          </w:tcPr>
          <w:p w:rsidR="00371AE0" w:rsidRPr="00AC1B96" w:rsidRDefault="00371AE0" w:rsidP="00627299">
            <w:pPr>
              <w:spacing w:before="100" w:beforeAutospacing="1" w:after="100" w:afterAutospacing="1"/>
              <w:rPr>
                <w:rFonts w:cs="2  Nazanin"/>
              </w:rPr>
            </w:pPr>
            <w:r w:rsidRPr="00AC1B96">
              <w:rPr>
                <w:rFonts w:ascii="Arial" w:hAnsi="Arial" w:cs="2  Nazanin" w:hint="cs"/>
                <w:sz w:val="20"/>
                <w:szCs w:val="20"/>
                <w:rtl/>
              </w:rPr>
              <w:t>مطالعه مطالب مربوطه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:rsidR="00371AE0" w:rsidRPr="00AC1B96" w:rsidRDefault="00371AE0" w:rsidP="00AB0E0A">
            <w:pPr>
              <w:jc w:val="center"/>
              <w:rPr>
                <w:rFonts w:ascii="Tahoma" w:hAnsi="Tahoma" w:cs="2  Nazanin"/>
                <w:sz w:val="20"/>
                <w:szCs w:val="20"/>
                <w:rtl/>
              </w:rPr>
            </w:pPr>
            <w:r w:rsidRPr="00AC1B96">
              <w:rPr>
                <w:rFonts w:ascii="Tahoma" w:hAnsi="Tahoma" w:cs="2  Nazanin" w:hint="cs"/>
                <w:sz w:val="20"/>
                <w:szCs w:val="20"/>
                <w:rtl/>
              </w:rPr>
              <w:t>"</w:t>
            </w:r>
          </w:p>
        </w:tc>
        <w:tc>
          <w:tcPr>
            <w:tcW w:w="4383" w:type="dxa"/>
            <w:tcBorders>
              <w:left w:val="single" w:sz="4" w:space="0" w:color="auto"/>
              <w:right w:val="single" w:sz="4" w:space="0" w:color="auto"/>
            </w:tcBorders>
          </w:tcPr>
          <w:p w:rsidR="00371AE0" w:rsidRPr="00AC1B96" w:rsidRDefault="00371AE0" w:rsidP="00683FA6">
            <w:pPr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خشونت علیه زنان و کودکان، انواع آن،کلیات ترومانولوژی پزشکی و تطابق آن با قانون مجازات</w:t>
            </w:r>
          </w:p>
        </w:tc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</w:tcPr>
          <w:p w:rsidR="00371AE0" w:rsidRPr="00AC1B96" w:rsidRDefault="00371AE0" w:rsidP="005B1714">
            <w:pPr>
              <w:jc w:val="center"/>
              <w:rPr>
                <w:rFonts w:cs="2  Nazanin"/>
                <w:sz w:val="20"/>
                <w:szCs w:val="20"/>
                <w:rtl/>
              </w:rPr>
            </w:pP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371AE0" w:rsidRPr="00B84F78" w:rsidRDefault="00371AE0" w:rsidP="006459A0">
            <w:pPr>
              <w:bidi w:val="0"/>
              <w:rPr>
                <w:rFonts w:cs="2  Nazanin"/>
              </w:rPr>
            </w:pPr>
            <w:r w:rsidRPr="00B84F78">
              <w:rPr>
                <w:rFonts w:cs="2  Nazanin"/>
                <w:rtl/>
              </w:rPr>
              <w:t>جلسه چهارم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371AE0" w:rsidRPr="00AC1B96" w:rsidRDefault="00371AE0" w:rsidP="007E1529">
            <w:pPr>
              <w:jc w:val="center"/>
              <w:rPr>
                <w:rFonts w:cs="2  Nazanin"/>
                <w:sz w:val="20"/>
                <w:szCs w:val="20"/>
              </w:rPr>
            </w:pPr>
            <w:r>
              <w:rPr>
                <w:rFonts w:cs="2  Nazanin" w:hint="cs"/>
                <w:sz w:val="20"/>
                <w:szCs w:val="20"/>
                <w:rtl/>
              </w:rPr>
              <w:t>4</w:t>
            </w:r>
          </w:p>
        </w:tc>
      </w:tr>
      <w:tr w:rsidR="00371AE0" w:rsidRPr="00AC1B96" w:rsidTr="00371AE0">
        <w:trPr>
          <w:trHeight w:val="122"/>
        </w:trPr>
        <w:tc>
          <w:tcPr>
            <w:tcW w:w="1780" w:type="dxa"/>
            <w:tcBorders>
              <w:right w:val="single" w:sz="4" w:space="0" w:color="auto"/>
            </w:tcBorders>
          </w:tcPr>
          <w:p w:rsidR="00371AE0" w:rsidRPr="00AC1B96" w:rsidRDefault="00371AE0" w:rsidP="00627299">
            <w:pPr>
              <w:spacing w:before="100" w:beforeAutospacing="1" w:after="100" w:afterAutospacing="1"/>
              <w:rPr>
                <w:rFonts w:ascii="Arial" w:hAnsi="Arial" w:cs="2  Nazanin"/>
                <w:sz w:val="20"/>
                <w:szCs w:val="20"/>
                <w:rtl/>
              </w:rPr>
            </w:pPr>
            <w:r w:rsidRPr="00AC1B96">
              <w:rPr>
                <w:rFonts w:ascii="Arial" w:hAnsi="Arial" w:cs="2  Nazanin" w:hint="cs"/>
                <w:sz w:val="20"/>
                <w:szCs w:val="20"/>
                <w:rtl/>
              </w:rPr>
              <w:t>مطالعه مطالب مربوطه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:rsidR="00371AE0" w:rsidRPr="00AC1B96" w:rsidRDefault="00371AE0" w:rsidP="00AB0E0A">
            <w:pPr>
              <w:jc w:val="center"/>
              <w:rPr>
                <w:rFonts w:ascii="Tahoma" w:hAnsi="Tahoma" w:cs="2  Nazanin"/>
                <w:sz w:val="20"/>
                <w:szCs w:val="20"/>
                <w:rtl/>
              </w:rPr>
            </w:pPr>
            <w:r w:rsidRPr="00AC1B96">
              <w:rPr>
                <w:rFonts w:ascii="Tahoma" w:hAnsi="Tahoma" w:cs="2  Nazanin" w:hint="cs"/>
                <w:sz w:val="20"/>
                <w:szCs w:val="20"/>
                <w:rtl/>
              </w:rPr>
              <w:t>"</w:t>
            </w:r>
          </w:p>
        </w:tc>
        <w:tc>
          <w:tcPr>
            <w:tcW w:w="4383" w:type="dxa"/>
            <w:tcBorders>
              <w:left w:val="single" w:sz="4" w:space="0" w:color="auto"/>
              <w:right w:val="single" w:sz="4" w:space="0" w:color="auto"/>
            </w:tcBorders>
          </w:tcPr>
          <w:p w:rsidR="00371AE0" w:rsidRPr="00AC1B96" w:rsidRDefault="00371AE0" w:rsidP="00683FA6">
            <w:pPr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سقط و انواع آن از دیدگاه قانون</w:t>
            </w:r>
          </w:p>
        </w:tc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</w:tcPr>
          <w:p w:rsidR="00371AE0" w:rsidRPr="00AC1B96" w:rsidRDefault="00371AE0" w:rsidP="005B1714">
            <w:pPr>
              <w:jc w:val="center"/>
              <w:rPr>
                <w:rFonts w:cs="2  Nazanin"/>
                <w:sz w:val="20"/>
                <w:szCs w:val="20"/>
                <w:rtl/>
              </w:rPr>
            </w:pPr>
            <w:r w:rsidRPr="00AC1B96">
              <w:rPr>
                <w:rFonts w:cs="2  Nazanin" w:hint="cs"/>
                <w:sz w:val="20"/>
                <w:szCs w:val="20"/>
                <w:rtl/>
              </w:rPr>
              <w:t>"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371AE0" w:rsidRPr="00B84F78" w:rsidRDefault="00371AE0" w:rsidP="006459A0">
            <w:pPr>
              <w:bidi w:val="0"/>
              <w:rPr>
                <w:rFonts w:cs="2  Nazanin"/>
              </w:rPr>
            </w:pPr>
            <w:r w:rsidRPr="00B84F78">
              <w:rPr>
                <w:rFonts w:cs="2  Nazanin"/>
                <w:rtl/>
              </w:rPr>
              <w:t>جلسه پنجم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371AE0" w:rsidRDefault="00371AE0" w:rsidP="007E1529">
            <w:pPr>
              <w:jc w:val="center"/>
              <w:rPr>
                <w:rFonts w:cs="2  Nazanin"/>
                <w:sz w:val="20"/>
                <w:szCs w:val="20"/>
                <w:rtl/>
              </w:rPr>
            </w:pPr>
            <w:r>
              <w:rPr>
                <w:rFonts w:cs="2  Nazanin" w:hint="cs"/>
                <w:sz w:val="20"/>
                <w:szCs w:val="20"/>
                <w:rtl/>
              </w:rPr>
              <w:t>5</w:t>
            </w:r>
          </w:p>
        </w:tc>
      </w:tr>
      <w:tr w:rsidR="00371AE0" w:rsidRPr="00AC1B96" w:rsidTr="00371AE0">
        <w:trPr>
          <w:trHeight w:val="180"/>
        </w:trPr>
        <w:tc>
          <w:tcPr>
            <w:tcW w:w="1780" w:type="dxa"/>
            <w:tcBorders>
              <w:right w:val="single" w:sz="4" w:space="0" w:color="auto"/>
            </w:tcBorders>
          </w:tcPr>
          <w:p w:rsidR="00371AE0" w:rsidRPr="00AC1B96" w:rsidRDefault="00371AE0" w:rsidP="00627299">
            <w:pPr>
              <w:spacing w:before="100" w:beforeAutospacing="1" w:after="100" w:afterAutospacing="1"/>
              <w:rPr>
                <w:rFonts w:ascii="Arial" w:hAnsi="Arial" w:cs="2  Nazanin"/>
                <w:sz w:val="20"/>
                <w:szCs w:val="20"/>
                <w:rtl/>
              </w:rPr>
            </w:pPr>
            <w:r w:rsidRPr="00AC1B96">
              <w:rPr>
                <w:rFonts w:ascii="Arial" w:hAnsi="Arial" w:cs="2  Nazanin" w:hint="cs"/>
                <w:sz w:val="20"/>
                <w:szCs w:val="20"/>
                <w:rtl/>
              </w:rPr>
              <w:t>مطالعه مطالب مربوطه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:rsidR="00371AE0" w:rsidRPr="00AC1B96" w:rsidRDefault="00371AE0" w:rsidP="00AB0E0A">
            <w:pPr>
              <w:jc w:val="center"/>
              <w:rPr>
                <w:rFonts w:ascii="Tahoma" w:hAnsi="Tahoma" w:cs="2  Nazanin"/>
                <w:sz w:val="20"/>
                <w:szCs w:val="20"/>
                <w:rtl/>
              </w:rPr>
            </w:pPr>
            <w:r w:rsidRPr="00AC1B96">
              <w:rPr>
                <w:rFonts w:ascii="Tahoma" w:hAnsi="Tahoma" w:cs="2  Nazanin" w:hint="cs"/>
                <w:sz w:val="20"/>
                <w:szCs w:val="20"/>
                <w:rtl/>
              </w:rPr>
              <w:t>"</w:t>
            </w:r>
          </w:p>
        </w:tc>
        <w:tc>
          <w:tcPr>
            <w:tcW w:w="4383" w:type="dxa"/>
            <w:tcBorders>
              <w:left w:val="single" w:sz="4" w:space="0" w:color="auto"/>
              <w:right w:val="single" w:sz="4" w:space="0" w:color="auto"/>
            </w:tcBorders>
          </w:tcPr>
          <w:p w:rsidR="00371AE0" w:rsidRPr="00AC1B96" w:rsidRDefault="00371AE0" w:rsidP="00683FA6">
            <w:pPr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مرگ شناسی و تغییرات آن</w:t>
            </w:r>
          </w:p>
        </w:tc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</w:tcPr>
          <w:p w:rsidR="00371AE0" w:rsidRPr="00AC1B96" w:rsidRDefault="00371AE0" w:rsidP="005B1714">
            <w:pPr>
              <w:jc w:val="center"/>
              <w:rPr>
                <w:rFonts w:cs="2  Nazanin"/>
                <w:sz w:val="20"/>
                <w:szCs w:val="20"/>
                <w:rtl/>
              </w:rPr>
            </w:pPr>
            <w:r w:rsidRPr="00AC1B96">
              <w:rPr>
                <w:rFonts w:ascii="Tahoma" w:hAnsi="Tahoma" w:cs="2  Nazanin" w:hint="cs"/>
                <w:sz w:val="20"/>
                <w:szCs w:val="20"/>
                <w:rtl/>
              </w:rPr>
              <w:t>"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371AE0" w:rsidRPr="00B84F78" w:rsidRDefault="00371AE0" w:rsidP="006459A0">
            <w:pPr>
              <w:bidi w:val="0"/>
              <w:rPr>
                <w:rFonts w:cs="2  Nazanin"/>
              </w:rPr>
            </w:pPr>
            <w:r w:rsidRPr="00B84F78">
              <w:rPr>
                <w:rFonts w:cs="2  Nazanin"/>
                <w:rtl/>
              </w:rPr>
              <w:t>جلسه ششم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371AE0" w:rsidRDefault="00371AE0" w:rsidP="007E1529">
            <w:pPr>
              <w:jc w:val="center"/>
              <w:rPr>
                <w:rFonts w:cs="2  Nazanin"/>
                <w:sz w:val="20"/>
                <w:szCs w:val="20"/>
                <w:rtl/>
              </w:rPr>
            </w:pPr>
            <w:r>
              <w:rPr>
                <w:rFonts w:cs="2  Nazanin" w:hint="cs"/>
                <w:sz w:val="20"/>
                <w:szCs w:val="20"/>
                <w:rtl/>
              </w:rPr>
              <w:t>6</w:t>
            </w:r>
          </w:p>
        </w:tc>
      </w:tr>
      <w:tr w:rsidR="00371AE0" w:rsidRPr="00AC1B96" w:rsidTr="00371AE0">
        <w:trPr>
          <w:trHeight w:val="137"/>
        </w:trPr>
        <w:tc>
          <w:tcPr>
            <w:tcW w:w="1780" w:type="dxa"/>
            <w:tcBorders>
              <w:right w:val="single" w:sz="4" w:space="0" w:color="auto"/>
            </w:tcBorders>
          </w:tcPr>
          <w:p w:rsidR="00371AE0" w:rsidRPr="00AC1B96" w:rsidRDefault="00371AE0" w:rsidP="00627299">
            <w:pPr>
              <w:spacing w:before="100" w:beforeAutospacing="1" w:after="100" w:afterAutospacing="1"/>
              <w:rPr>
                <w:rFonts w:ascii="Arial" w:hAnsi="Arial" w:cs="2  Nazanin"/>
                <w:sz w:val="20"/>
                <w:szCs w:val="20"/>
                <w:rtl/>
              </w:rPr>
            </w:pPr>
            <w:r w:rsidRPr="00AC1B96">
              <w:rPr>
                <w:rFonts w:ascii="Arial" w:hAnsi="Arial" w:cs="2  Nazanin" w:hint="cs"/>
                <w:sz w:val="20"/>
                <w:szCs w:val="20"/>
                <w:rtl/>
              </w:rPr>
              <w:lastRenderedPageBreak/>
              <w:t>مطالعه مطالب مربوطه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:rsidR="00371AE0" w:rsidRPr="00AC1B96" w:rsidRDefault="00371AE0" w:rsidP="00AB0E0A">
            <w:pPr>
              <w:jc w:val="center"/>
              <w:rPr>
                <w:rFonts w:ascii="Tahoma" w:hAnsi="Tahoma" w:cs="2  Nazanin"/>
                <w:sz w:val="20"/>
                <w:szCs w:val="20"/>
                <w:rtl/>
              </w:rPr>
            </w:pPr>
            <w:r w:rsidRPr="00AC1B96">
              <w:rPr>
                <w:rFonts w:ascii="Tahoma" w:hAnsi="Tahoma" w:cs="2  Nazanin" w:hint="cs"/>
                <w:sz w:val="20"/>
                <w:szCs w:val="20"/>
                <w:rtl/>
              </w:rPr>
              <w:t>"</w:t>
            </w:r>
          </w:p>
        </w:tc>
        <w:tc>
          <w:tcPr>
            <w:tcW w:w="4383" w:type="dxa"/>
            <w:tcBorders>
              <w:left w:val="single" w:sz="4" w:space="0" w:color="auto"/>
              <w:right w:val="single" w:sz="4" w:space="0" w:color="auto"/>
            </w:tcBorders>
          </w:tcPr>
          <w:p w:rsidR="00371AE0" w:rsidRPr="00AC1B96" w:rsidRDefault="00371AE0" w:rsidP="00683FA6">
            <w:pPr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تعریف فانونی حاملگی، مرگ حین حاملگی و زایمان، مرگ جنین حین حاملگی و یا مرگ داخل رحمی، تشخیص زنده زایی و مرده زایی و..، مستند سازی</w:t>
            </w:r>
          </w:p>
        </w:tc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</w:tcPr>
          <w:p w:rsidR="00371AE0" w:rsidRPr="00AC1B96" w:rsidRDefault="00371AE0" w:rsidP="005B1714">
            <w:pPr>
              <w:jc w:val="center"/>
              <w:rPr>
                <w:rFonts w:cs="2  Nazanin"/>
                <w:sz w:val="20"/>
                <w:szCs w:val="20"/>
                <w:rtl/>
              </w:rPr>
            </w:pPr>
            <w:r w:rsidRPr="00AC1B96">
              <w:rPr>
                <w:rFonts w:ascii="Tahoma" w:hAnsi="Tahoma" w:cs="2  Nazanin" w:hint="cs"/>
                <w:sz w:val="20"/>
                <w:szCs w:val="20"/>
                <w:rtl/>
              </w:rPr>
              <w:t>"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371AE0" w:rsidRPr="00B84F78" w:rsidRDefault="00371AE0" w:rsidP="006459A0">
            <w:pPr>
              <w:bidi w:val="0"/>
              <w:rPr>
                <w:rFonts w:cs="2  Nazanin"/>
              </w:rPr>
            </w:pPr>
            <w:r w:rsidRPr="00B84F78">
              <w:rPr>
                <w:rFonts w:cs="2  Nazanin"/>
                <w:rtl/>
              </w:rPr>
              <w:t>جلسه هفتم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371AE0" w:rsidRDefault="00371AE0" w:rsidP="007E1529">
            <w:pPr>
              <w:jc w:val="center"/>
              <w:rPr>
                <w:rFonts w:cs="2  Nazanin"/>
                <w:sz w:val="20"/>
                <w:szCs w:val="20"/>
                <w:rtl/>
              </w:rPr>
            </w:pPr>
            <w:r>
              <w:rPr>
                <w:rFonts w:cs="2  Nazanin" w:hint="cs"/>
                <w:sz w:val="20"/>
                <w:szCs w:val="20"/>
                <w:rtl/>
              </w:rPr>
              <w:t>7</w:t>
            </w:r>
          </w:p>
        </w:tc>
      </w:tr>
      <w:tr w:rsidR="00371AE0" w:rsidRPr="00AC1B96" w:rsidTr="00371AE0">
        <w:trPr>
          <w:trHeight w:val="165"/>
        </w:trPr>
        <w:tc>
          <w:tcPr>
            <w:tcW w:w="1780" w:type="dxa"/>
            <w:tcBorders>
              <w:right w:val="single" w:sz="4" w:space="0" w:color="auto"/>
            </w:tcBorders>
          </w:tcPr>
          <w:p w:rsidR="00371AE0" w:rsidRPr="00AC1B96" w:rsidRDefault="00371AE0" w:rsidP="00627299">
            <w:pPr>
              <w:spacing w:before="100" w:beforeAutospacing="1" w:after="100" w:afterAutospacing="1"/>
              <w:rPr>
                <w:rFonts w:ascii="Arial" w:hAnsi="Arial" w:cs="2  Nazanin"/>
                <w:sz w:val="20"/>
                <w:szCs w:val="20"/>
                <w:rtl/>
              </w:rPr>
            </w:pPr>
            <w:r w:rsidRPr="00AC1B96">
              <w:rPr>
                <w:rFonts w:ascii="Arial" w:hAnsi="Arial" w:cs="2  Nazanin" w:hint="cs"/>
                <w:sz w:val="20"/>
                <w:szCs w:val="20"/>
                <w:rtl/>
              </w:rPr>
              <w:t>مطالعه مطالب مربوطه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:rsidR="00371AE0" w:rsidRPr="00AC1B96" w:rsidRDefault="00371AE0" w:rsidP="00AB0E0A">
            <w:pPr>
              <w:jc w:val="center"/>
              <w:rPr>
                <w:rFonts w:ascii="Tahoma" w:hAnsi="Tahoma" w:cs="2  Nazanin"/>
                <w:sz w:val="20"/>
                <w:szCs w:val="20"/>
                <w:rtl/>
              </w:rPr>
            </w:pPr>
            <w:r w:rsidRPr="00AC1B96">
              <w:rPr>
                <w:rFonts w:ascii="Tahoma" w:hAnsi="Tahoma" w:cs="2  Nazanin" w:hint="cs"/>
                <w:sz w:val="20"/>
                <w:szCs w:val="20"/>
                <w:rtl/>
              </w:rPr>
              <w:t>"</w:t>
            </w:r>
          </w:p>
        </w:tc>
        <w:tc>
          <w:tcPr>
            <w:tcW w:w="4383" w:type="dxa"/>
            <w:tcBorders>
              <w:left w:val="single" w:sz="4" w:space="0" w:color="auto"/>
              <w:right w:val="single" w:sz="4" w:space="0" w:color="auto"/>
            </w:tcBorders>
          </w:tcPr>
          <w:p w:rsidR="00371AE0" w:rsidRPr="00AC1B96" w:rsidRDefault="00371AE0" w:rsidP="00683FA6">
            <w:pPr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کلیات تشخیص هویت در افراد زنده، مسائل اخلاقی و حقوقی در درمان ناباروری</w:t>
            </w:r>
          </w:p>
        </w:tc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</w:tcPr>
          <w:p w:rsidR="00371AE0" w:rsidRPr="00AC1B96" w:rsidRDefault="00371AE0" w:rsidP="005B1714">
            <w:pPr>
              <w:jc w:val="center"/>
              <w:rPr>
                <w:rFonts w:cs="2  Nazanin"/>
                <w:sz w:val="20"/>
                <w:szCs w:val="20"/>
                <w:rtl/>
              </w:rPr>
            </w:pPr>
            <w:r w:rsidRPr="00AC1B96">
              <w:rPr>
                <w:rFonts w:ascii="Tahoma" w:hAnsi="Tahoma" w:cs="2  Nazanin" w:hint="cs"/>
                <w:sz w:val="20"/>
                <w:szCs w:val="20"/>
                <w:rtl/>
              </w:rPr>
              <w:t>"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371AE0" w:rsidRPr="00B84F78" w:rsidRDefault="00371AE0" w:rsidP="006459A0">
            <w:pPr>
              <w:rPr>
                <w:rFonts w:cs="2  Nazanin"/>
              </w:rPr>
            </w:pPr>
            <w:r w:rsidRPr="00B84F78">
              <w:rPr>
                <w:rFonts w:cs="2  Nazanin"/>
                <w:rtl/>
              </w:rPr>
              <w:t>جلسه هشتم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371AE0" w:rsidRDefault="00371AE0" w:rsidP="007E1529">
            <w:pPr>
              <w:jc w:val="center"/>
              <w:rPr>
                <w:rFonts w:cs="2  Nazanin"/>
                <w:sz w:val="20"/>
                <w:szCs w:val="20"/>
                <w:rtl/>
              </w:rPr>
            </w:pPr>
            <w:r>
              <w:rPr>
                <w:rFonts w:cs="2  Nazanin" w:hint="cs"/>
                <w:sz w:val="20"/>
                <w:szCs w:val="20"/>
                <w:rtl/>
              </w:rPr>
              <w:t>8</w:t>
            </w:r>
          </w:p>
        </w:tc>
      </w:tr>
    </w:tbl>
    <w:p w:rsidR="002121BE" w:rsidRPr="00AC1B96" w:rsidRDefault="00190E8B" w:rsidP="00190E8B">
      <w:pPr>
        <w:tabs>
          <w:tab w:val="left" w:pos="1350"/>
        </w:tabs>
        <w:bidi w:val="0"/>
        <w:rPr>
          <w:rFonts w:cs="2  Nazanin"/>
          <w:sz w:val="20"/>
          <w:szCs w:val="20"/>
        </w:rPr>
      </w:pPr>
      <w:r w:rsidRPr="00AC1B96">
        <w:rPr>
          <w:rFonts w:cs="2  Nazanin"/>
          <w:sz w:val="20"/>
          <w:szCs w:val="20"/>
        </w:rPr>
        <w:tab/>
      </w:r>
    </w:p>
    <w:p w:rsidR="002121BE" w:rsidRPr="00AC1B96" w:rsidRDefault="002121BE" w:rsidP="00F804D1">
      <w:pPr>
        <w:bidi w:val="0"/>
        <w:rPr>
          <w:rFonts w:cs="2  Nazanin"/>
        </w:rPr>
      </w:pPr>
    </w:p>
    <w:sectPr w:rsidR="002121BE" w:rsidRPr="00AC1B96" w:rsidSect="00526D79">
      <w:headerReference w:type="default" r:id="rId10"/>
      <w:pgSz w:w="11906" w:h="16838"/>
      <w:pgMar w:top="0" w:right="1800" w:bottom="851" w:left="180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F41" w:rsidRDefault="00E61F41">
      <w:r>
        <w:separator/>
      </w:r>
    </w:p>
  </w:endnote>
  <w:endnote w:type="continuationSeparator" w:id="0">
    <w:p w:rsidR="00E61F41" w:rsidRDefault="00E61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y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oodak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F41" w:rsidRDefault="00E61F41">
      <w:r>
        <w:separator/>
      </w:r>
    </w:p>
  </w:footnote>
  <w:footnote w:type="continuationSeparator" w:id="0">
    <w:p w:rsidR="00E61F41" w:rsidRDefault="00E61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7320" w:rsidRPr="00A350BA" w:rsidRDefault="00867320" w:rsidP="00A350BA">
    <w:pPr>
      <w:pStyle w:val="Header"/>
      <w:jc w:val="center"/>
      <w:rPr>
        <w:rFonts w:cs="B Nazanin"/>
        <w:b/>
        <w:bCs/>
        <w:sz w:val="22"/>
        <w:szCs w:val="22"/>
        <w:rtl/>
      </w:rPr>
    </w:pPr>
    <w:r w:rsidRPr="00A350BA">
      <w:rPr>
        <w:rFonts w:cs="B Nazanin" w:hint="cs"/>
        <w:b/>
        <w:bCs/>
        <w:sz w:val="22"/>
        <w:szCs w:val="22"/>
        <w:rtl/>
      </w:rPr>
      <w:t xml:space="preserve">فرم معرفي دروس نظري و عملي </w:t>
    </w:r>
    <w:r w:rsidRPr="00A350BA">
      <w:rPr>
        <w:rFonts w:cs="Koodak"/>
        <w:b/>
        <w:bCs/>
        <w:sz w:val="22"/>
        <w:szCs w:val="22"/>
        <w:rtl/>
      </w:rPr>
      <w:t>–</w:t>
    </w:r>
    <w:r w:rsidRPr="00A350BA">
      <w:rPr>
        <w:rFonts w:cs="B Nazanin" w:hint="cs"/>
        <w:b/>
        <w:bCs/>
        <w:sz w:val="22"/>
        <w:szCs w:val="22"/>
        <w:rtl/>
      </w:rPr>
      <w:t xml:space="preserve"> دانشگاه علوم پزشکي شهرکرد</w:t>
    </w:r>
  </w:p>
  <w:p w:rsidR="00867320" w:rsidRPr="00A350BA" w:rsidRDefault="00867320" w:rsidP="00A350BA">
    <w:pPr>
      <w:pStyle w:val="Header"/>
      <w:jc w:val="center"/>
      <w:rPr>
        <w:rFonts w:cs="B Nazanin"/>
        <w:b/>
        <w:bCs/>
        <w:sz w:val="22"/>
        <w:szCs w:val="22"/>
      </w:rPr>
    </w:pPr>
    <w:r w:rsidRPr="00A350BA">
      <w:rPr>
        <w:rFonts w:cs="B Nazanin" w:hint="cs"/>
        <w:b/>
        <w:bCs/>
        <w:sz w:val="22"/>
        <w:szCs w:val="22"/>
        <w:rtl/>
      </w:rPr>
      <w:t xml:space="preserve">معاونت آموزشي </w:t>
    </w:r>
    <w:r w:rsidRPr="00A350BA">
      <w:rPr>
        <w:rFonts w:cs="Koodak"/>
        <w:b/>
        <w:bCs/>
        <w:sz w:val="22"/>
        <w:szCs w:val="22"/>
        <w:rtl/>
      </w:rPr>
      <w:t>–</w:t>
    </w:r>
    <w:r w:rsidRPr="00A350BA">
      <w:rPr>
        <w:rFonts w:cs="B Nazanin" w:hint="cs"/>
        <w:b/>
        <w:bCs/>
        <w:sz w:val="22"/>
        <w:szCs w:val="22"/>
        <w:rtl/>
      </w:rPr>
      <w:t xml:space="preserve"> مرکز مطالعات و توسعه آموزش پزشکي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275DA"/>
    <w:multiLevelType w:val="hybridMultilevel"/>
    <w:tmpl w:val="01B85BB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10C56"/>
    <w:multiLevelType w:val="hybridMultilevel"/>
    <w:tmpl w:val="EC7C0070"/>
    <w:lvl w:ilvl="0" w:tplc="24CAB08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lang w:bidi="fa-IR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A77B70"/>
    <w:multiLevelType w:val="hybridMultilevel"/>
    <w:tmpl w:val="D5A83212"/>
    <w:lvl w:ilvl="0" w:tplc="5838D306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374A0"/>
    <w:multiLevelType w:val="hybridMultilevel"/>
    <w:tmpl w:val="FA66B59A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AE584C"/>
    <w:multiLevelType w:val="hybridMultilevel"/>
    <w:tmpl w:val="4E44044E"/>
    <w:lvl w:ilvl="0" w:tplc="0409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23193C74"/>
    <w:multiLevelType w:val="hybridMultilevel"/>
    <w:tmpl w:val="E034D0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7B7997"/>
    <w:multiLevelType w:val="multilevel"/>
    <w:tmpl w:val="E68C3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E906DD"/>
    <w:multiLevelType w:val="hybridMultilevel"/>
    <w:tmpl w:val="1FD20A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400D0"/>
    <w:multiLevelType w:val="multilevel"/>
    <w:tmpl w:val="A1AE2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694BA1"/>
    <w:multiLevelType w:val="multilevel"/>
    <w:tmpl w:val="4ED6D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C51739"/>
    <w:multiLevelType w:val="hybridMultilevel"/>
    <w:tmpl w:val="FB4E93FC"/>
    <w:lvl w:ilvl="0" w:tplc="82DEE0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2125E"/>
    <w:multiLevelType w:val="multilevel"/>
    <w:tmpl w:val="8CB0E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482200"/>
    <w:multiLevelType w:val="hybridMultilevel"/>
    <w:tmpl w:val="8618B3F4"/>
    <w:lvl w:ilvl="0" w:tplc="4C92F89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BF7B2F"/>
    <w:multiLevelType w:val="hybridMultilevel"/>
    <w:tmpl w:val="F44EFD3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4D787C"/>
    <w:multiLevelType w:val="hybridMultilevel"/>
    <w:tmpl w:val="F080194A"/>
    <w:lvl w:ilvl="0" w:tplc="B0DA33D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lang w:val="en-US" w:bidi="fa-IR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666521"/>
    <w:multiLevelType w:val="multilevel"/>
    <w:tmpl w:val="E110A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AD6EDC"/>
    <w:multiLevelType w:val="hybridMultilevel"/>
    <w:tmpl w:val="CC3467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C2A6B"/>
    <w:multiLevelType w:val="multilevel"/>
    <w:tmpl w:val="E6108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CE63A78"/>
    <w:multiLevelType w:val="singleLevel"/>
    <w:tmpl w:val="4DB23820"/>
    <w:lvl w:ilvl="0">
      <w:numFmt w:val="chosung"/>
      <w:pStyle w:val="Heading3"/>
      <w:lvlText w:val="-"/>
      <w:lvlJc w:val="left"/>
      <w:pPr>
        <w:tabs>
          <w:tab w:val="num" w:pos="360"/>
        </w:tabs>
        <w:ind w:right="360" w:hanging="360"/>
      </w:pPr>
      <w:rPr>
        <w:rFonts w:cs="Times New Roman" w:hint="default"/>
        <w:sz w:val="24"/>
      </w:rPr>
    </w:lvl>
  </w:abstractNum>
  <w:abstractNum w:abstractNumId="19" w15:restartNumberingAfterBreak="0">
    <w:nsid w:val="5F562B77"/>
    <w:multiLevelType w:val="hybridMultilevel"/>
    <w:tmpl w:val="BF40730E"/>
    <w:lvl w:ilvl="0" w:tplc="C63C8C52">
      <w:start w:val="1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787100"/>
    <w:multiLevelType w:val="hybridMultilevel"/>
    <w:tmpl w:val="1B48F0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53625A"/>
    <w:multiLevelType w:val="hybridMultilevel"/>
    <w:tmpl w:val="09EE2B96"/>
    <w:lvl w:ilvl="0" w:tplc="73A03EF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B Nazanin"/>
      </w:rPr>
    </w:lvl>
    <w:lvl w:ilvl="1" w:tplc="E166BD5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BEC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E525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D03F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62DE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547A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EC09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36299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A590437"/>
    <w:multiLevelType w:val="multilevel"/>
    <w:tmpl w:val="DCA89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2"/>
  </w:num>
  <w:num w:numId="5">
    <w:abstractNumId w:val="21"/>
  </w:num>
  <w:num w:numId="6">
    <w:abstractNumId w:val="16"/>
  </w:num>
  <w:num w:numId="7">
    <w:abstractNumId w:val="13"/>
  </w:num>
  <w:num w:numId="8">
    <w:abstractNumId w:val="7"/>
  </w:num>
  <w:num w:numId="9">
    <w:abstractNumId w:val="19"/>
  </w:num>
  <w:num w:numId="10">
    <w:abstractNumId w:val="12"/>
  </w:num>
  <w:num w:numId="11">
    <w:abstractNumId w:val="1"/>
  </w:num>
  <w:num w:numId="12">
    <w:abstractNumId w:val="3"/>
  </w:num>
  <w:num w:numId="13">
    <w:abstractNumId w:val="5"/>
  </w:num>
  <w:num w:numId="14">
    <w:abstractNumId w:val="0"/>
  </w:num>
  <w:num w:numId="15">
    <w:abstractNumId w:val="20"/>
  </w:num>
  <w:num w:numId="16">
    <w:abstractNumId w:val="4"/>
  </w:num>
  <w:num w:numId="17">
    <w:abstractNumId w:val="10"/>
  </w:num>
  <w:num w:numId="18">
    <w:abstractNumId w:val="15"/>
  </w:num>
  <w:num w:numId="19">
    <w:abstractNumId w:val="8"/>
  </w:num>
  <w:num w:numId="20">
    <w:abstractNumId w:val="11"/>
  </w:num>
  <w:num w:numId="21">
    <w:abstractNumId w:val="17"/>
  </w:num>
  <w:num w:numId="22">
    <w:abstractNumId w:val="22"/>
  </w:num>
  <w:num w:numId="23">
    <w:abstractNumId w:val="9"/>
  </w:num>
  <w:num w:numId="24">
    <w:abstractNumId w:val="6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0210D"/>
    <w:rsid w:val="000045A4"/>
    <w:rsid w:val="00005465"/>
    <w:rsid w:val="00021129"/>
    <w:rsid w:val="000217B9"/>
    <w:rsid w:val="00021863"/>
    <w:rsid w:val="00037CCE"/>
    <w:rsid w:val="000430C0"/>
    <w:rsid w:val="0006124A"/>
    <w:rsid w:val="00076697"/>
    <w:rsid w:val="0008006F"/>
    <w:rsid w:val="00085996"/>
    <w:rsid w:val="00094D2C"/>
    <w:rsid w:val="000B2855"/>
    <w:rsid w:val="000B53E6"/>
    <w:rsid w:val="000D17C3"/>
    <w:rsid w:val="000D7D2A"/>
    <w:rsid w:val="000E0BCF"/>
    <w:rsid w:val="000F2195"/>
    <w:rsid w:val="000F729D"/>
    <w:rsid w:val="0010652D"/>
    <w:rsid w:val="00107371"/>
    <w:rsid w:val="00110D07"/>
    <w:rsid w:val="00111363"/>
    <w:rsid w:val="001153FD"/>
    <w:rsid w:val="00130BBB"/>
    <w:rsid w:val="00141017"/>
    <w:rsid w:val="001510F7"/>
    <w:rsid w:val="00171160"/>
    <w:rsid w:val="0017417A"/>
    <w:rsid w:val="00174CE8"/>
    <w:rsid w:val="001840A1"/>
    <w:rsid w:val="001908A4"/>
    <w:rsid w:val="00190E8B"/>
    <w:rsid w:val="001A1CBD"/>
    <w:rsid w:val="001A620B"/>
    <w:rsid w:val="001B11EB"/>
    <w:rsid w:val="001B1798"/>
    <w:rsid w:val="001B5AF1"/>
    <w:rsid w:val="001C0C9C"/>
    <w:rsid w:val="001C78B3"/>
    <w:rsid w:val="001C7C0E"/>
    <w:rsid w:val="001D4743"/>
    <w:rsid w:val="001E473F"/>
    <w:rsid w:val="001E6069"/>
    <w:rsid w:val="001F04F8"/>
    <w:rsid w:val="001F248B"/>
    <w:rsid w:val="002062AA"/>
    <w:rsid w:val="00206EAB"/>
    <w:rsid w:val="002121BE"/>
    <w:rsid w:val="00215885"/>
    <w:rsid w:val="00216121"/>
    <w:rsid w:val="002177CC"/>
    <w:rsid w:val="00236736"/>
    <w:rsid w:val="002378D7"/>
    <w:rsid w:val="00242CE7"/>
    <w:rsid w:val="00245E6D"/>
    <w:rsid w:val="00254153"/>
    <w:rsid w:val="002556AB"/>
    <w:rsid w:val="00277655"/>
    <w:rsid w:val="002C0098"/>
    <w:rsid w:val="002C1553"/>
    <w:rsid w:val="002D5963"/>
    <w:rsid w:val="002E1409"/>
    <w:rsid w:val="002E7D9F"/>
    <w:rsid w:val="002F6EBC"/>
    <w:rsid w:val="00300B64"/>
    <w:rsid w:val="00306E29"/>
    <w:rsid w:val="0032788F"/>
    <w:rsid w:val="00331CBC"/>
    <w:rsid w:val="00333C68"/>
    <w:rsid w:val="00333E01"/>
    <w:rsid w:val="00335ABF"/>
    <w:rsid w:val="00353D97"/>
    <w:rsid w:val="00360480"/>
    <w:rsid w:val="00371AE0"/>
    <w:rsid w:val="00377AE2"/>
    <w:rsid w:val="00382B04"/>
    <w:rsid w:val="003B4747"/>
    <w:rsid w:val="003C0465"/>
    <w:rsid w:val="003D1F20"/>
    <w:rsid w:val="003D5C63"/>
    <w:rsid w:val="003F0DAA"/>
    <w:rsid w:val="003F7A36"/>
    <w:rsid w:val="003F7E97"/>
    <w:rsid w:val="00400509"/>
    <w:rsid w:val="00403FF7"/>
    <w:rsid w:val="00410F25"/>
    <w:rsid w:val="00413EED"/>
    <w:rsid w:val="0042051A"/>
    <w:rsid w:val="00423BFC"/>
    <w:rsid w:val="00435FBE"/>
    <w:rsid w:val="00457D75"/>
    <w:rsid w:val="00460937"/>
    <w:rsid w:val="00461407"/>
    <w:rsid w:val="00462F98"/>
    <w:rsid w:val="00465D87"/>
    <w:rsid w:val="004707CE"/>
    <w:rsid w:val="00477AFF"/>
    <w:rsid w:val="00493236"/>
    <w:rsid w:val="004A7C16"/>
    <w:rsid w:val="004B5502"/>
    <w:rsid w:val="004B5C2B"/>
    <w:rsid w:val="004C1308"/>
    <w:rsid w:val="004E5DAC"/>
    <w:rsid w:val="004E7629"/>
    <w:rsid w:val="004F002D"/>
    <w:rsid w:val="004F5AA9"/>
    <w:rsid w:val="00505101"/>
    <w:rsid w:val="00516652"/>
    <w:rsid w:val="0052159F"/>
    <w:rsid w:val="00526D79"/>
    <w:rsid w:val="005503FA"/>
    <w:rsid w:val="005619AC"/>
    <w:rsid w:val="00564C03"/>
    <w:rsid w:val="00565C5A"/>
    <w:rsid w:val="00590AAA"/>
    <w:rsid w:val="005A33B5"/>
    <w:rsid w:val="005B1714"/>
    <w:rsid w:val="005C7803"/>
    <w:rsid w:val="005D5379"/>
    <w:rsid w:val="005E41C2"/>
    <w:rsid w:val="005E5983"/>
    <w:rsid w:val="005F0C65"/>
    <w:rsid w:val="005F2B2A"/>
    <w:rsid w:val="00620888"/>
    <w:rsid w:val="00620A00"/>
    <w:rsid w:val="00627299"/>
    <w:rsid w:val="006459A0"/>
    <w:rsid w:val="00650DC8"/>
    <w:rsid w:val="00654110"/>
    <w:rsid w:val="00676ECB"/>
    <w:rsid w:val="0068040E"/>
    <w:rsid w:val="0068329D"/>
    <w:rsid w:val="00683FA6"/>
    <w:rsid w:val="006A3513"/>
    <w:rsid w:val="006A6E7B"/>
    <w:rsid w:val="006B1D51"/>
    <w:rsid w:val="006B2BDE"/>
    <w:rsid w:val="006B5A68"/>
    <w:rsid w:val="006C532E"/>
    <w:rsid w:val="006C558E"/>
    <w:rsid w:val="006D2106"/>
    <w:rsid w:val="006D28B5"/>
    <w:rsid w:val="006F109C"/>
    <w:rsid w:val="00700472"/>
    <w:rsid w:val="00711992"/>
    <w:rsid w:val="00712BF3"/>
    <w:rsid w:val="007348B6"/>
    <w:rsid w:val="007359CA"/>
    <w:rsid w:val="00745221"/>
    <w:rsid w:val="00757B43"/>
    <w:rsid w:val="0076150C"/>
    <w:rsid w:val="00771FB2"/>
    <w:rsid w:val="00781BA1"/>
    <w:rsid w:val="007843B9"/>
    <w:rsid w:val="00786C84"/>
    <w:rsid w:val="00787384"/>
    <w:rsid w:val="007970B2"/>
    <w:rsid w:val="007A0DD3"/>
    <w:rsid w:val="007A7027"/>
    <w:rsid w:val="007B354C"/>
    <w:rsid w:val="007D4ECD"/>
    <w:rsid w:val="007E1529"/>
    <w:rsid w:val="007F41DC"/>
    <w:rsid w:val="00807F66"/>
    <w:rsid w:val="00814051"/>
    <w:rsid w:val="00814196"/>
    <w:rsid w:val="008208AC"/>
    <w:rsid w:val="00830779"/>
    <w:rsid w:val="00833E0B"/>
    <w:rsid w:val="0084571E"/>
    <w:rsid w:val="008472D7"/>
    <w:rsid w:val="00850EB4"/>
    <w:rsid w:val="00867320"/>
    <w:rsid w:val="00875CB1"/>
    <w:rsid w:val="00880742"/>
    <w:rsid w:val="00891572"/>
    <w:rsid w:val="008E1525"/>
    <w:rsid w:val="008E1929"/>
    <w:rsid w:val="008E60F0"/>
    <w:rsid w:val="008F0FC5"/>
    <w:rsid w:val="009101C6"/>
    <w:rsid w:val="00917669"/>
    <w:rsid w:val="00923B39"/>
    <w:rsid w:val="00945D0E"/>
    <w:rsid w:val="00952FBF"/>
    <w:rsid w:val="00972239"/>
    <w:rsid w:val="00973996"/>
    <w:rsid w:val="00976AD5"/>
    <w:rsid w:val="0098227A"/>
    <w:rsid w:val="0099128D"/>
    <w:rsid w:val="00996D1A"/>
    <w:rsid w:val="009A2B39"/>
    <w:rsid w:val="009B34C0"/>
    <w:rsid w:val="009B3BC8"/>
    <w:rsid w:val="009C6181"/>
    <w:rsid w:val="009C7406"/>
    <w:rsid w:val="009C7E2E"/>
    <w:rsid w:val="009E03D6"/>
    <w:rsid w:val="009E7207"/>
    <w:rsid w:val="009F271D"/>
    <w:rsid w:val="00A013B6"/>
    <w:rsid w:val="00A06169"/>
    <w:rsid w:val="00A06FE5"/>
    <w:rsid w:val="00A14C72"/>
    <w:rsid w:val="00A350BA"/>
    <w:rsid w:val="00A35B87"/>
    <w:rsid w:val="00A51C82"/>
    <w:rsid w:val="00A52250"/>
    <w:rsid w:val="00A663C0"/>
    <w:rsid w:val="00A66DBB"/>
    <w:rsid w:val="00A67CEC"/>
    <w:rsid w:val="00A9218D"/>
    <w:rsid w:val="00A97BD7"/>
    <w:rsid w:val="00AA0AC2"/>
    <w:rsid w:val="00AA2DD3"/>
    <w:rsid w:val="00AA70A0"/>
    <w:rsid w:val="00AB0E0A"/>
    <w:rsid w:val="00AC1B96"/>
    <w:rsid w:val="00AC23D5"/>
    <w:rsid w:val="00AC6092"/>
    <w:rsid w:val="00AD0264"/>
    <w:rsid w:val="00AD4233"/>
    <w:rsid w:val="00AF152A"/>
    <w:rsid w:val="00AF3D19"/>
    <w:rsid w:val="00AF64D7"/>
    <w:rsid w:val="00AF66CC"/>
    <w:rsid w:val="00AF7007"/>
    <w:rsid w:val="00B103E4"/>
    <w:rsid w:val="00B10E9D"/>
    <w:rsid w:val="00B278F0"/>
    <w:rsid w:val="00B31960"/>
    <w:rsid w:val="00B431C9"/>
    <w:rsid w:val="00B45037"/>
    <w:rsid w:val="00B462D8"/>
    <w:rsid w:val="00B5058E"/>
    <w:rsid w:val="00B57B64"/>
    <w:rsid w:val="00B668CD"/>
    <w:rsid w:val="00B66F57"/>
    <w:rsid w:val="00B67509"/>
    <w:rsid w:val="00B67B29"/>
    <w:rsid w:val="00B70A71"/>
    <w:rsid w:val="00B84F78"/>
    <w:rsid w:val="00B95F95"/>
    <w:rsid w:val="00BB480B"/>
    <w:rsid w:val="00BC24FC"/>
    <w:rsid w:val="00BC265C"/>
    <w:rsid w:val="00BD31DC"/>
    <w:rsid w:val="00BE60D4"/>
    <w:rsid w:val="00BF1103"/>
    <w:rsid w:val="00BF30AA"/>
    <w:rsid w:val="00BF3EF6"/>
    <w:rsid w:val="00BF59B7"/>
    <w:rsid w:val="00C001D7"/>
    <w:rsid w:val="00C01A69"/>
    <w:rsid w:val="00C06519"/>
    <w:rsid w:val="00C07F6D"/>
    <w:rsid w:val="00C20CA5"/>
    <w:rsid w:val="00C20CAC"/>
    <w:rsid w:val="00C216A0"/>
    <w:rsid w:val="00C329C2"/>
    <w:rsid w:val="00C42334"/>
    <w:rsid w:val="00C42A27"/>
    <w:rsid w:val="00C61561"/>
    <w:rsid w:val="00C617BA"/>
    <w:rsid w:val="00C645A3"/>
    <w:rsid w:val="00C75F72"/>
    <w:rsid w:val="00C820CC"/>
    <w:rsid w:val="00C97F5B"/>
    <w:rsid w:val="00CA5000"/>
    <w:rsid w:val="00CA6A70"/>
    <w:rsid w:val="00CB62A0"/>
    <w:rsid w:val="00CD2D95"/>
    <w:rsid w:val="00CD4AE3"/>
    <w:rsid w:val="00CD50B7"/>
    <w:rsid w:val="00CD5FF4"/>
    <w:rsid w:val="00CD776E"/>
    <w:rsid w:val="00CD7937"/>
    <w:rsid w:val="00CE4CD9"/>
    <w:rsid w:val="00CE6DD8"/>
    <w:rsid w:val="00CF576D"/>
    <w:rsid w:val="00D04BAD"/>
    <w:rsid w:val="00D1703F"/>
    <w:rsid w:val="00D21913"/>
    <w:rsid w:val="00D30458"/>
    <w:rsid w:val="00D43598"/>
    <w:rsid w:val="00D46F41"/>
    <w:rsid w:val="00D5140F"/>
    <w:rsid w:val="00D5796F"/>
    <w:rsid w:val="00D73EEC"/>
    <w:rsid w:val="00D85783"/>
    <w:rsid w:val="00D92F17"/>
    <w:rsid w:val="00D94D9D"/>
    <w:rsid w:val="00D962AF"/>
    <w:rsid w:val="00DA0DA6"/>
    <w:rsid w:val="00E1110B"/>
    <w:rsid w:val="00E16F30"/>
    <w:rsid w:val="00E17BF0"/>
    <w:rsid w:val="00E2612B"/>
    <w:rsid w:val="00E305FA"/>
    <w:rsid w:val="00E40A9D"/>
    <w:rsid w:val="00E44C9A"/>
    <w:rsid w:val="00E511FE"/>
    <w:rsid w:val="00E51D64"/>
    <w:rsid w:val="00E56572"/>
    <w:rsid w:val="00E61F41"/>
    <w:rsid w:val="00E649B7"/>
    <w:rsid w:val="00E65775"/>
    <w:rsid w:val="00E65B1B"/>
    <w:rsid w:val="00E67191"/>
    <w:rsid w:val="00E732C7"/>
    <w:rsid w:val="00E76F48"/>
    <w:rsid w:val="00EC007B"/>
    <w:rsid w:val="00EC38A7"/>
    <w:rsid w:val="00EC4C87"/>
    <w:rsid w:val="00ED1291"/>
    <w:rsid w:val="00EE63A2"/>
    <w:rsid w:val="00EF5F28"/>
    <w:rsid w:val="00F05232"/>
    <w:rsid w:val="00F13681"/>
    <w:rsid w:val="00F20645"/>
    <w:rsid w:val="00F45978"/>
    <w:rsid w:val="00F61EAA"/>
    <w:rsid w:val="00F63C23"/>
    <w:rsid w:val="00F73483"/>
    <w:rsid w:val="00F7540B"/>
    <w:rsid w:val="00F804D1"/>
    <w:rsid w:val="00F92920"/>
    <w:rsid w:val="00F948C1"/>
    <w:rsid w:val="00FA0D63"/>
    <w:rsid w:val="00FA558B"/>
    <w:rsid w:val="00FC2830"/>
    <w:rsid w:val="00FD189A"/>
    <w:rsid w:val="00FD308E"/>
    <w:rsid w:val="00FF389E"/>
    <w:rsid w:val="00FF4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0D6C0A-75DE-4B4F-A18B-2309E8C9B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  <w:lang w:bidi="fa-IR"/>
    </w:rPr>
  </w:style>
  <w:style w:type="paragraph" w:styleId="Heading1">
    <w:name w:val="heading 1"/>
    <w:basedOn w:val="Normal"/>
    <w:next w:val="Normal"/>
    <w:link w:val="Heading1Char"/>
    <w:qFormat/>
    <w:rsid w:val="00190E8B"/>
    <w:pPr>
      <w:keepNext/>
      <w:outlineLvl w:val="0"/>
    </w:pPr>
    <w:rPr>
      <w:rFonts w:cs="Roya"/>
      <w:noProof/>
      <w:lang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5F7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bidi="ar-SA"/>
    </w:rPr>
  </w:style>
  <w:style w:type="paragraph" w:styleId="Heading3">
    <w:name w:val="heading 3"/>
    <w:basedOn w:val="Normal"/>
    <w:next w:val="Normal"/>
    <w:link w:val="Heading3Char"/>
    <w:qFormat/>
    <w:rsid w:val="00190E8B"/>
    <w:pPr>
      <w:keepNext/>
      <w:numPr>
        <w:numId w:val="3"/>
      </w:numPr>
      <w:jc w:val="center"/>
      <w:outlineLvl w:val="2"/>
    </w:pPr>
    <w:rPr>
      <w:rFonts w:cs="Roya"/>
      <w:b/>
      <w:bCs/>
      <w:noProof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sid w:val="00461407"/>
    <w:rPr>
      <w:color w:val="0000FF"/>
      <w:u w:val="single"/>
    </w:rPr>
  </w:style>
  <w:style w:type="character" w:styleId="Strong">
    <w:name w:val="Strong"/>
    <w:qFormat/>
    <w:rsid w:val="00461407"/>
    <w:rPr>
      <w:b/>
      <w:bCs/>
    </w:rPr>
  </w:style>
  <w:style w:type="character" w:customStyle="1" w:styleId="small1">
    <w:name w:val="small1"/>
    <w:rsid w:val="00461407"/>
    <w:rPr>
      <w:sz w:val="20"/>
      <w:szCs w:val="20"/>
    </w:rPr>
  </w:style>
  <w:style w:type="character" w:customStyle="1" w:styleId="Heading3Char">
    <w:name w:val="Heading 3 Char"/>
    <w:link w:val="Heading3"/>
    <w:rsid w:val="00190E8B"/>
    <w:rPr>
      <w:rFonts w:cs="Roya"/>
      <w:b/>
      <w:bCs/>
      <w:noProof/>
      <w:sz w:val="24"/>
      <w:szCs w:val="24"/>
      <w:lang w:bidi="ar-SA"/>
    </w:rPr>
  </w:style>
  <w:style w:type="character" w:customStyle="1" w:styleId="Heading1Char">
    <w:name w:val="Heading 1 Char"/>
    <w:link w:val="Heading1"/>
    <w:rsid w:val="00190E8B"/>
    <w:rPr>
      <w:rFonts w:cs="Roya"/>
      <w:noProof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245E6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customStyle="1" w:styleId="Heading2Char">
    <w:name w:val="Heading 2 Char"/>
    <w:link w:val="Heading2"/>
    <w:uiPriority w:val="9"/>
    <w:semiHidden/>
    <w:rsid w:val="00C75F7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NormalWeb">
    <w:name w:val="Normal (Web)"/>
    <w:basedOn w:val="Normal"/>
    <w:uiPriority w:val="99"/>
    <w:unhideWhenUsed/>
    <w:rsid w:val="00F73483"/>
    <w:pPr>
      <w:bidi w:val="0"/>
      <w:spacing w:before="100" w:beforeAutospacing="1" w:after="100" w:afterAutospacing="1"/>
    </w:pPr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9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mrz.reis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3773</CharactersWithSpaces>
  <SharedDoc>false</SharedDoc>
  <HLinks>
    <vt:vector size="6" baseType="variant">
      <vt:variant>
        <vt:i4>6488069</vt:i4>
      </vt:variant>
      <vt:variant>
        <vt:i4>0</vt:i4>
      </vt:variant>
      <vt:variant>
        <vt:i4>0</vt:i4>
      </vt:variant>
      <vt:variant>
        <vt:i4>5</vt:i4>
      </vt:variant>
      <vt:variant>
        <vt:lpwstr>mailto:mrz.reisi@gmail.com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cp:lastModifiedBy>Marziyeh Reisi</cp:lastModifiedBy>
  <cp:revision>4</cp:revision>
  <cp:lastPrinted>2014-12-26T20:08:00Z</cp:lastPrinted>
  <dcterms:created xsi:type="dcterms:W3CDTF">2026-02-22T10:39:00Z</dcterms:created>
  <dcterms:modified xsi:type="dcterms:W3CDTF">2026-02-22T10:46:00Z</dcterms:modified>
</cp:coreProperties>
</file>